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4F0441" w14:textId="1A8BF39B" w:rsidR="009017F7" w:rsidRPr="009017F7" w:rsidRDefault="009017F7" w:rsidP="009017F7">
      <w:pPr>
        <w:shd w:val="clear" w:color="auto" w:fill="FFFFFF"/>
        <w:spacing w:after="225" w:line="330" w:lineRule="atLeast"/>
        <w:textAlignment w:val="baseline"/>
        <w:rPr>
          <w:rFonts w:ascii="Tahoma" w:hAnsi="Tahoma" w:cs="Tahoma"/>
          <w:noProof/>
          <w:lang w:eastAsia="en-GB"/>
        </w:rPr>
      </w:pPr>
      <w:r>
        <w:rPr>
          <w:rFonts w:ascii="Tahoma" w:hAnsi="Tahoma" w:cs="Tahoma"/>
          <w:noProof/>
          <w:sz w:val="24"/>
          <w:szCs w:val="24"/>
          <w:lang w:eastAsia="en-GB"/>
        </w:rPr>
        <w:drawing>
          <wp:inline distT="0" distB="0" distL="0" distR="0" wp14:anchorId="43FFB8AA" wp14:editId="445C34AA">
            <wp:extent cx="658771" cy="655093"/>
            <wp:effectExtent l="0" t="0" r="8255" b="0"/>
            <wp:docPr id="1" name="Picture 1" descr="OceanUpload39194_1373447487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eanUpload39194_1373447487631"/>
                    <pic:cNvPicPr>
                      <a:picLocks noChangeAspect="1" noChangeArrowheads="1"/>
                    </pic:cNvPicPr>
                  </pic:nvPicPr>
                  <pic:blipFill>
                    <a:blip r:embed="rId8" cstate="print">
                      <a:lum bright="-40000"/>
                      <a:extLst>
                        <a:ext uri="{28A0092B-C50C-407E-A947-70E740481C1C}">
                          <a14:useLocalDpi xmlns:a14="http://schemas.microsoft.com/office/drawing/2010/main" val="0"/>
                        </a:ext>
                      </a:extLst>
                    </a:blip>
                    <a:srcRect/>
                    <a:stretch>
                      <a:fillRect/>
                    </a:stretch>
                  </pic:blipFill>
                  <pic:spPr bwMode="auto">
                    <a:xfrm>
                      <a:off x="0" y="0"/>
                      <a:ext cx="675887" cy="672114"/>
                    </a:xfrm>
                    <a:prstGeom prst="rect">
                      <a:avLst/>
                    </a:prstGeom>
                    <a:noFill/>
                    <a:ln>
                      <a:noFill/>
                    </a:ln>
                  </pic:spPr>
                </pic:pic>
              </a:graphicData>
            </a:graphic>
          </wp:inline>
        </w:drawing>
      </w:r>
      <w:r>
        <w:rPr>
          <w:rFonts w:ascii="Tahoma" w:hAnsi="Tahoma" w:cs="Tahoma"/>
        </w:rPr>
        <w:t xml:space="preserve">                        </w:t>
      </w:r>
      <w:r>
        <w:rPr>
          <w:rFonts w:ascii="Tahoma" w:hAnsi="Tahoma" w:cs="Tahoma"/>
        </w:rPr>
        <w:t xml:space="preserve">                   </w:t>
      </w:r>
      <w:r w:rsidRPr="009017F7">
        <w:rPr>
          <w:rFonts w:ascii="Tahoma" w:hAnsi="Tahoma" w:cs="Tahoma"/>
          <w:b/>
        </w:rPr>
        <w:t>Science</w:t>
      </w:r>
    </w:p>
    <w:p w14:paraId="08E83184" w14:textId="4DBCAD3E" w:rsidR="0063793D" w:rsidRPr="009017F7" w:rsidRDefault="0063793D" w:rsidP="0063793D">
      <w:pPr>
        <w:rPr>
          <w:rFonts w:ascii="Tahoma" w:hAnsi="Tahoma" w:cs="Tahoma"/>
          <w:b/>
          <w:u w:val="single"/>
        </w:rPr>
      </w:pPr>
      <w:r w:rsidRPr="009017F7">
        <w:rPr>
          <w:rFonts w:ascii="Tahoma" w:hAnsi="Tahoma" w:cs="Tahoma"/>
          <w:b/>
          <w:u w:val="single"/>
        </w:rPr>
        <w:t>Intent</w:t>
      </w:r>
    </w:p>
    <w:p w14:paraId="4EC040A3" w14:textId="6F4654C5" w:rsidR="009C2669" w:rsidRPr="009017F7" w:rsidRDefault="00D25297" w:rsidP="009562F7">
      <w:pPr>
        <w:spacing w:after="0" w:line="240" w:lineRule="auto"/>
        <w:rPr>
          <w:rFonts w:ascii="Tahoma" w:hAnsi="Tahoma" w:cs="Tahoma"/>
        </w:rPr>
      </w:pPr>
      <w:r w:rsidRPr="009017F7">
        <w:rPr>
          <w:rFonts w:ascii="Tahoma" w:hAnsi="Tahoma" w:cs="Tahoma"/>
        </w:rPr>
        <w:t>At Muskham Primary School, it is our intenti</w:t>
      </w:r>
      <w:r w:rsidR="007750E2" w:rsidRPr="009017F7">
        <w:rPr>
          <w:rFonts w:ascii="Tahoma" w:hAnsi="Tahoma" w:cs="Tahoma"/>
        </w:rPr>
        <w:t xml:space="preserve">on to provide a high quality Science education that equips </w:t>
      </w:r>
      <w:r w:rsidRPr="009017F7">
        <w:rPr>
          <w:rFonts w:ascii="Tahoma" w:hAnsi="Tahoma" w:cs="Tahoma"/>
        </w:rPr>
        <w:t>children with the foundations they ne</w:t>
      </w:r>
      <w:r w:rsidR="009562F7" w:rsidRPr="009017F7">
        <w:rPr>
          <w:rFonts w:ascii="Tahoma" w:hAnsi="Tahoma" w:cs="Tahoma"/>
        </w:rPr>
        <w:t>e</w:t>
      </w:r>
      <w:r w:rsidRPr="009017F7">
        <w:rPr>
          <w:rFonts w:ascii="Tahoma" w:hAnsi="Tahoma" w:cs="Tahoma"/>
        </w:rPr>
        <w:t>d to recognise the importance of Science in every aspect of daily life.</w:t>
      </w:r>
      <w:r w:rsidR="00FF3F29" w:rsidRPr="009017F7">
        <w:rPr>
          <w:rFonts w:ascii="Tahoma" w:hAnsi="Tahoma" w:cs="Tahoma"/>
        </w:rPr>
        <w:t xml:space="preserve">  </w:t>
      </w:r>
      <w:r w:rsidR="00B84AEE" w:rsidRPr="009017F7">
        <w:rPr>
          <w:rFonts w:ascii="Tahoma" w:hAnsi="Tahoma" w:cs="Tahoma"/>
        </w:rPr>
        <w:t>Through delivery of a high</w:t>
      </w:r>
      <w:r w:rsidR="00925C98" w:rsidRPr="009017F7">
        <w:rPr>
          <w:rFonts w:ascii="Tahoma" w:hAnsi="Tahoma" w:cs="Tahoma"/>
        </w:rPr>
        <w:t>-</w:t>
      </w:r>
      <w:r w:rsidR="00B84AEE" w:rsidRPr="009017F7">
        <w:rPr>
          <w:rFonts w:ascii="Tahoma" w:hAnsi="Tahoma" w:cs="Tahoma"/>
        </w:rPr>
        <w:t>quality</w:t>
      </w:r>
      <w:r w:rsidR="00293856" w:rsidRPr="009017F7">
        <w:rPr>
          <w:rFonts w:ascii="Tahoma" w:hAnsi="Tahoma" w:cs="Tahoma"/>
        </w:rPr>
        <w:t xml:space="preserve"> S</w:t>
      </w:r>
      <w:r w:rsidR="00B84AEE" w:rsidRPr="009017F7">
        <w:rPr>
          <w:rFonts w:ascii="Tahoma" w:hAnsi="Tahoma" w:cs="Tahoma"/>
        </w:rPr>
        <w:t xml:space="preserve">cience curriculum, pupils will acquire both the knowledge and </w:t>
      </w:r>
      <w:r w:rsidR="00FF3F29" w:rsidRPr="009017F7">
        <w:rPr>
          <w:rFonts w:ascii="Tahoma" w:hAnsi="Tahoma" w:cs="Tahoma"/>
        </w:rPr>
        <w:t>skills required, whilst encouraging a lifelong</w:t>
      </w:r>
      <w:r w:rsidR="00293856" w:rsidRPr="009017F7">
        <w:rPr>
          <w:rFonts w:ascii="Tahoma" w:hAnsi="Tahoma" w:cs="Tahoma"/>
        </w:rPr>
        <w:t xml:space="preserve"> curiosity and interest in the s</w:t>
      </w:r>
      <w:r w:rsidR="00FF3F29" w:rsidRPr="009017F7">
        <w:rPr>
          <w:rFonts w:ascii="Tahoma" w:hAnsi="Tahoma" w:cs="Tahoma"/>
        </w:rPr>
        <w:t>ciences.</w:t>
      </w:r>
    </w:p>
    <w:p w14:paraId="407C8315" w14:textId="77777777" w:rsidR="009562F7" w:rsidRPr="009017F7" w:rsidRDefault="009562F7" w:rsidP="009562F7">
      <w:pPr>
        <w:spacing w:after="0" w:line="240" w:lineRule="auto"/>
        <w:rPr>
          <w:rFonts w:ascii="Tahoma" w:hAnsi="Tahoma" w:cs="Tahoma"/>
        </w:rPr>
      </w:pPr>
    </w:p>
    <w:p w14:paraId="03BD9C9E" w14:textId="12636AB0" w:rsidR="009562F7" w:rsidRPr="009017F7" w:rsidRDefault="009562F7" w:rsidP="007750E2">
      <w:pPr>
        <w:spacing w:after="0" w:line="240" w:lineRule="auto"/>
        <w:rPr>
          <w:rFonts w:ascii="Tahoma" w:hAnsi="Tahoma" w:cs="Tahoma"/>
          <w:color w:val="0B0C0C"/>
          <w:bdr w:val="none" w:sz="0" w:space="0" w:color="auto" w:frame="1"/>
        </w:rPr>
      </w:pPr>
      <w:r w:rsidRPr="009017F7">
        <w:rPr>
          <w:rFonts w:ascii="Tahoma" w:hAnsi="Tahoma" w:cs="Tahoma"/>
        </w:rPr>
        <w:t xml:space="preserve">Our curriculum will enable children to </w:t>
      </w:r>
      <w:r w:rsidR="00293856" w:rsidRPr="009017F7">
        <w:rPr>
          <w:rFonts w:ascii="Tahoma" w:hAnsi="Tahoma" w:cs="Tahoma"/>
        </w:rPr>
        <w:t xml:space="preserve">work collaboratively to </w:t>
      </w:r>
      <w:r w:rsidRPr="009017F7">
        <w:rPr>
          <w:rFonts w:ascii="Tahoma" w:hAnsi="Tahoma" w:cs="Tahoma"/>
        </w:rPr>
        <w:t>become enquiry</w:t>
      </w:r>
      <w:r w:rsidR="00925C98" w:rsidRPr="009017F7">
        <w:rPr>
          <w:rFonts w:ascii="Tahoma" w:hAnsi="Tahoma" w:cs="Tahoma"/>
        </w:rPr>
        <w:t>-</w:t>
      </w:r>
      <w:r w:rsidRPr="009017F7">
        <w:rPr>
          <w:rFonts w:ascii="Tahoma" w:hAnsi="Tahoma" w:cs="Tahoma"/>
        </w:rPr>
        <w:t xml:space="preserve"> based</w:t>
      </w:r>
      <w:r w:rsidR="00293856" w:rsidRPr="009017F7">
        <w:rPr>
          <w:rFonts w:ascii="Tahoma" w:hAnsi="Tahoma" w:cs="Tahoma"/>
        </w:rPr>
        <w:t xml:space="preserve"> learners through</w:t>
      </w:r>
      <w:r w:rsidRPr="009017F7">
        <w:rPr>
          <w:rFonts w:ascii="Tahoma" w:hAnsi="Tahoma" w:cs="Tahoma"/>
        </w:rPr>
        <w:t xml:space="preserve"> researching, investig</w:t>
      </w:r>
      <w:r w:rsidR="00293856" w:rsidRPr="009017F7">
        <w:rPr>
          <w:rFonts w:ascii="Tahoma" w:hAnsi="Tahoma" w:cs="Tahoma"/>
        </w:rPr>
        <w:t>ating and evaluating</w:t>
      </w:r>
      <w:r w:rsidRPr="009017F7">
        <w:rPr>
          <w:rFonts w:ascii="Tahoma" w:hAnsi="Tahoma" w:cs="Tahoma"/>
        </w:rPr>
        <w:t xml:space="preserve">.  </w:t>
      </w:r>
      <w:r w:rsidRPr="009017F7">
        <w:rPr>
          <w:rFonts w:ascii="Tahoma" w:hAnsi="Tahoma" w:cs="Tahoma"/>
          <w:color w:val="000000"/>
          <w:bdr w:val="none" w:sz="0" w:space="0" w:color="auto" w:frame="1"/>
        </w:rPr>
        <w:t>Children will be</w:t>
      </w:r>
      <w:r w:rsidR="00293856" w:rsidRPr="009017F7">
        <w:rPr>
          <w:rFonts w:ascii="Tahoma" w:hAnsi="Tahoma" w:cs="Tahoma"/>
          <w:color w:val="0B0C0C"/>
          <w:bdr w:val="none" w:sz="0" w:space="0" w:color="auto" w:frame="1"/>
        </w:rPr>
        <w:t> encouraged to understand how S</w:t>
      </w:r>
      <w:r w:rsidRPr="009017F7">
        <w:rPr>
          <w:rFonts w:ascii="Tahoma" w:hAnsi="Tahoma" w:cs="Tahoma"/>
          <w:color w:val="0B0C0C"/>
          <w:bdr w:val="none" w:sz="0" w:space="0" w:color="auto" w:frame="1"/>
        </w:rPr>
        <w:t>cience can be u</w:t>
      </w:r>
      <w:r w:rsidR="00293856" w:rsidRPr="009017F7">
        <w:rPr>
          <w:rFonts w:ascii="Tahoma" w:hAnsi="Tahoma" w:cs="Tahoma"/>
          <w:color w:val="0B0C0C"/>
          <w:bdr w:val="none" w:sz="0" w:space="0" w:color="auto" w:frame="1"/>
        </w:rPr>
        <w:t>sed to explain what is happening</w:t>
      </w:r>
      <w:r w:rsidRPr="009017F7">
        <w:rPr>
          <w:rFonts w:ascii="Tahoma" w:hAnsi="Tahoma" w:cs="Tahoma"/>
          <w:color w:val="0B0C0C"/>
          <w:bdr w:val="none" w:sz="0" w:space="0" w:color="auto" w:frame="1"/>
        </w:rPr>
        <w:t>, predict how things will behave, and analyse causes.</w:t>
      </w:r>
      <w:r w:rsidRPr="009017F7">
        <w:rPr>
          <w:rFonts w:ascii="Tahoma" w:hAnsi="Tahoma" w:cs="Tahoma"/>
          <w:color w:val="000000"/>
          <w:bdr w:val="none" w:sz="0" w:space="0" w:color="auto" w:frame="1"/>
        </w:rPr>
        <w:t> It will provide opportunities for the critical evaluation of evidence and rational explanation of scientific phenomena</w:t>
      </w:r>
      <w:r w:rsidR="00293856" w:rsidRPr="009017F7">
        <w:rPr>
          <w:rFonts w:ascii="Tahoma" w:hAnsi="Tahoma" w:cs="Tahoma"/>
          <w:color w:val="000000"/>
          <w:bdr w:val="none" w:sz="0" w:space="0" w:color="auto" w:frame="1"/>
        </w:rPr>
        <w:t xml:space="preserve">; in addition, it enables children </w:t>
      </w:r>
      <w:r w:rsidRPr="009017F7">
        <w:rPr>
          <w:rFonts w:ascii="Tahoma" w:hAnsi="Tahoma" w:cs="Tahoma"/>
          <w:color w:val="000000"/>
          <w:bdr w:val="none" w:sz="0" w:space="0" w:color="auto" w:frame="1"/>
        </w:rPr>
        <w:t>to</w:t>
      </w:r>
      <w:r w:rsidRPr="009017F7">
        <w:rPr>
          <w:rFonts w:ascii="Tahoma" w:hAnsi="Tahoma" w:cs="Tahoma"/>
          <w:color w:val="0B0C0C"/>
          <w:bdr w:val="none" w:sz="0" w:space="0" w:color="auto" w:frame="1"/>
        </w:rPr>
        <w:t> apply their mathematical knowl</w:t>
      </w:r>
      <w:r w:rsidR="00293856" w:rsidRPr="009017F7">
        <w:rPr>
          <w:rFonts w:ascii="Tahoma" w:hAnsi="Tahoma" w:cs="Tahoma"/>
          <w:color w:val="0B0C0C"/>
          <w:bdr w:val="none" w:sz="0" w:space="0" w:color="auto" w:frame="1"/>
        </w:rPr>
        <w:t>edge to their scientific enquiries:</w:t>
      </w:r>
      <w:r w:rsidRPr="009017F7">
        <w:rPr>
          <w:rFonts w:ascii="Tahoma" w:hAnsi="Tahoma" w:cs="Tahoma"/>
          <w:color w:val="0B0C0C"/>
          <w:bdr w:val="none" w:sz="0" w:space="0" w:color="auto" w:frame="1"/>
        </w:rPr>
        <w:t xml:space="preserve"> collecting, presenting and analysing data. Children </w:t>
      </w:r>
      <w:proofErr w:type="gramStart"/>
      <w:r w:rsidRPr="009017F7">
        <w:rPr>
          <w:rFonts w:ascii="Tahoma" w:hAnsi="Tahoma" w:cs="Tahoma"/>
          <w:color w:val="0B0C0C"/>
          <w:bdr w:val="none" w:sz="0" w:space="0" w:color="auto" w:frame="1"/>
        </w:rPr>
        <w:t>will be immersed</w:t>
      </w:r>
      <w:proofErr w:type="gramEnd"/>
      <w:r w:rsidRPr="009017F7">
        <w:rPr>
          <w:rFonts w:ascii="Tahoma" w:hAnsi="Tahoma" w:cs="Tahoma"/>
          <w:color w:val="0B0C0C"/>
          <w:bdr w:val="none" w:sz="0" w:space="0" w:color="auto" w:frame="1"/>
        </w:rPr>
        <w:t xml:space="preserve"> in key scientific vocabulary, </w:t>
      </w:r>
      <w:r w:rsidR="005212BB" w:rsidRPr="009017F7">
        <w:rPr>
          <w:rFonts w:ascii="Tahoma" w:hAnsi="Tahoma" w:cs="Tahoma"/>
          <w:color w:val="000000"/>
          <w:bdr w:val="none" w:sz="0" w:space="0" w:color="auto" w:frame="1"/>
        </w:rPr>
        <w:t xml:space="preserve">which supports </w:t>
      </w:r>
      <w:r w:rsidRPr="009017F7">
        <w:rPr>
          <w:rFonts w:ascii="Tahoma" w:hAnsi="Tahoma" w:cs="Tahoma"/>
          <w:color w:val="000000"/>
          <w:bdr w:val="none" w:sz="0" w:space="0" w:color="auto" w:frame="1"/>
        </w:rPr>
        <w:t>the acquisition of scientific knowledge</w:t>
      </w:r>
      <w:r w:rsidRPr="009017F7">
        <w:rPr>
          <w:rFonts w:ascii="Tahoma" w:hAnsi="Tahoma" w:cs="Tahoma"/>
          <w:color w:val="0B0C0C"/>
          <w:bdr w:val="none" w:sz="0" w:space="0" w:color="auto" w:frame="1"/>
        </w:rPr>
        <w:t> and understanding.</w:t>
      </w:r>
    </w:p>
    <w:p w14:paraId="1C2E00AA" w14:textId="77777777" w:rsidR="00A02883" w:rsidRPr="009017F7" w:rsidRDefault="00A02883" w:rsidP="007750E2">
      <w:pPr>
        <w:spacing w:after="0" w:line="240" w:lineRule="auto"/>
        <w:rPr>
          <w:rFonts w:ascii="Tahoma" w:hAnsi="Tahoma" w:cs="Tahoma"/>
        </w:rPr>
      </w:pPr>
    </w:p>
    <w:p w14:paraId="2BDC3421" w14:textId="6D914EEF" w:rsidR="00A02883" w:rsidRPr="009017F7" w:rsidRDefault="00A02883" w:rsidP="007750E2">
      <w:pPr>
        <w:spacing w:after="0" w:line="240" w:lineRule="auto"/>
        <w:rPr>
          <w:rFonts w:ascii="Tahoma" w:hAnsi="Tahoma" w:cs="Tahoma"/>
        </w:rPr>
      </w:pPr>
      <w:r w:rsidRPr="009017F7">
        <w:rPr>
          <w:rFonts w:ascii="Tahoma" w:hAnsi="Tahoma" w:cs="Tahoma"/>
        </w:rPr>
        <w:t xml:space="preserve">As children progress through the year groups, they </w:t>
      </w:r>
      <w:r w:rsidR="005212BB" w:rsidRPr="009017F7">
        <w:rPr>
          <w:rFonts w:ascii="Tahoma" w:hAnsi="Tahoma" w:cs="Tahoma"/>
        </w:rPr>
        <w:t>develop their skills when</w:t>
      </w:r>
      <w:r w:rsidRPr="009017F7">
        <w:rPr>
          <w:rFonts w:ascii="Tahoma" w:hAnsi="Tahoma" w:cs="Tahoma"/>
        </w:rPr>
        <w:t xml:space="preserve"> working scientifically, as well as their scientific knowledge.  We aim to</w:t>
      </w:r>
      <w:r w:rsidR="005212BB" w:rsidRPr="009017F7">
        <w:rPr>
          <w:rFonts w:ascii="Tahoma" w:hAnsi="Tahoma" w:cs="Tahoma"/>
        </w:rPr>
        <w:t xml:space="preserve"> develop greater independence when</w:t>
      </w:r>
      <w:r w:rsidRPr="009017F7">
        <w:rPr>
          <w:rFonts w:ascii="Tahoma" w:hAnsi="Tahoma" w:cs="Tahoma"/>
        </w:rPr>
        <w:t xml:space="preserve"> planning and carrying out fair and comparative tests to answer </w:t>
      </w:r>
      <w:r w:rsidR="00A20FEE" w:rsidRPr="009017F7">
        <w:rPr>
          <w:rFonts w:ascii="Tahoma" w:hAnsi="Tahoma" w:cs="Tahoma"/>
        </w:rPr>
        <w:t>various</w:t>
      </w:r>
      <w:r w:rsidRPr="009017F7">
        <w:rPr>
          <w:rFonts w:ascii="Tahoma" w:hAnsi="Tahoma" w:cs="Tahoma"/>
        </w:rPr>
        <w:t xml:space="preserve"> scientific questions. </w:t>
      </w:r>
    </w:p>
    <w:p w14:paraId="39C89C92" w14:textId="77777777" w:rsidR="0096742A" w:rsidRPr="009017F7" w:rsidRDefault="0096742A" w:rsidP="009562F7">
      <w:pPr>
        <w:pStyle w:val="NormalWeb"/>
        <w:shd w:val="clear" w:color="auto" w:fill="FFFFFF"/>
        <w:spacing w:before="0" w:beforeAutospacing="0" w:after="0" w:afterAutospacing="0"/>
        <w:jc w:val="both"/>
        <w:textAlignment w:val="top"/>
        <w:rPr>
          <w:rFonts w:ascii="Tahoma" w:hAnsi="Tahoma" w:cs="Tahoma"/>
          <w:color w:val="0B0C0C"/>
          <w:sz w:val="22"/>
          <w:szCs w:val="22"/>
          <w:bdr w:val="none" w:sz="0" w:space="0" w:color="auto" w:frame="1"/>
        </w:rPr>
      </w:pPr>
    </w:p>
    <w:p w14:paraId="602B6AEC" w14:textId="7C628CA9" w:rsidR="0096742A" w:rsidRPr="009017F7" w:rsidRDefault="0096742A" w:rsidP="009562F7">
      <w:pPr>
        <w:pStyle w:val="NormalWeb"/>
        <w:shd w:val="clear" w:color="auto" w:fill="FFFFFF"/>
        <w:spacing w:before="0" w:beforeAutospacing="0" w:after="0" w:afterAutospacing="0"/>
        <w:jc w:val="both"/>
        <w:textAlignment w:val="top"/>
        <w:rPr>
          <w:rFonts w:ascii="Tahoma" w:hAnsi="Tahoma" w:cs="Tahoma"/>
          <w:color w:val="00B050"/>
          <w:sz w:val="22"/>
          <w:szCs w:val="22"/>
          <w:bdr w:val="none" w:sz="0" w:space="0" w:color="auto" w:frame="1"/>
        </w:rPr>
      </w:pPr>
      <w:r w:rsidRPr="009017F7">
        <w:rPr>
          <w:rFonts w:ascii="Tahoma" w:hAnsi="Tahoma" w:cs="Tahoma"/>
          <w:color w:val="0B0C0C"/>
          <w:sz w:val="22"/>
          <w:szCs w:val="22"/>
          <w:bdr w:val="none" w:sz="0" w:space="0" w:color="auto" w:frame="1"/>
        </w:rPr>
        <w:t>The Science curriculum offered at Muskham Primary School is ambitious for all learn</w:t>
      </w:r>
      <w:r w:rsidR="005212BB" w:rsidRPr="009017F7">
        <w:rPr>
          <w:rFonts w:ascii="Tahoma" w:hAnsi="Tahoma" w:cs="Tahoma"/>
          <w:color w:val="0B0C0C"/>
          <w:sz w:val="22"/>
          <w:szCs w:val="22"/>
          <w:bdr w:val="none" w:sz="0" w:space="0" w:color="auto" w:frame="1"/>
        </w:rPr>
        <w:t>ers; it</w:t>
      </w:r>
      <w:r w:rsidRPr="009017F7">
        <w:rPr>
          <w:rFonts w:ascii="Tahoma" w:hAnsi="Tahoma" w:cs="Tahoma"/>
          <w:color w:val="0B0C0C"/>
          <w:sz w:val="22"/>
          <w:szCs w:val="22"/>
          <w:bdr w:val="none" w:sz="0" w:space="0" w:color="auto" w:frame="1"/>
        </w:rPr>
        <w:t xml:space="preserve"> ensures that </w:t>
      </w:r>
      <w:r w:rsidR="005212BB" w:rsidRPr="009017F7">
        <w:rPr>
          <w:rFonts w:ascii="Tahoma" w:hAnsi="Tahoma" w:cs="Tahoma"/>
          <w:color w:val="0B0C0C"/>
          <w:sz w:val="22"/>
          <w:szCs w:val="22"/>
          <w:bdr w:val="none" w:sz="0" w:space="0" w:color="auto" w:frame="1"/>
        </w:rPr>
        <w:t xml:space="preserve">disadvantaged, those with special educational needs </w:t>
      </w:r>
      <w:r w:rsidR="00A20FEE" w:rsidRPr="009017F7">
        <w:rPr>
          <w:rFonts w:ascii="Tahoma" w:hAnsi="Tahoma" w:cs="Tahoma"/>
          <w:color w:val="0B0C0C"/>
          <w:sz w:val="22"/>
          <w:szCs w:val="22"/>
          <w:bdr w:val="none" w:sz="0" w:space="0" w:color="auto" w:frame="1"/>
        </w:rPr>
        <w:t>and</w:t>
      </w:r>
      <w:r w:rsidRPr="009017F7">
        <w:rPr>
          <w:rFonts w:ascii="Tahoma" w:hAnsi="Tahoma" w:cs="Tahoma"/>
          <w:color w:val="0B0C0C"/>
          <w:sz w:val="22"/>
          <w:szCs w:val="22"/>
          <w:bdr w:val="none" w:sz="0" w:space="0" w:color="auto" w:frame="1"/>
        </w:rPr>
        <w:t xml:space="preserve"> disabilities</w:t>
      </w:r>
      <w:r w:rsidR="005212BB" w:rsidRPr="009017F7">
        <w:rPr>
          <w:rFonts w:ascii="Tahoma" w:hAnsi="Tahoma" w:cs="Tahoma"/>
          <w:color w:val="0B0C0C"/>
          <w:sz w:val="22"/>
          <w:szCs w:val="22"/>
          <w:bdr w:val="none" w:sz="0" w:space="0" w:color="auto" w:frame="1"/>
        </w:rPr>
        <w:t xml:space="preserve"> </w:t>
      </w:r>
      <w:proofErr w:type="gramStart"/>
      <w:r w:rsidR="005212BB" w:rsidRPr="009017F7">
        <w:rPr>
          <w:rFonts w:ascii="Tahoma" w:hAnsi="Tahoma" w:cs="Tahoma"/>
          <w:color w:val="0B0C0C"/>
          <w:sz w:val="22"/>
          <w:szCs w:val="22"/>
          <w:bdr w:val="none" w:sz="0" w:space="0" w:color="auto" w:frame="1"/>
        </w:rPr>
        <w:t>are given</w:t>
      </w:r>
      <w:proofErr w:type="gramEnd"/>
      <w:r w:rsidR="005212BB" w:rsidRPr="009017F7">
        <w:rPr>
          <w:rFonts w:ascii="Tahoma" w:hAnsi="Tahoma" w:cs="Tahoma"/>
          <w:color w:val="0B0C0C"/>
          <w:sz w:val="22"/>
          <w:szCs w:val="22"/>
          <w:bdr w:val="none" w:sz="0" w:space="0" w:color="auto" w:frame="1"/>
        </w:rPr>
        <w:t xml:space="preserve"> the support to make good progress</w:t>
      </w:r>
      <w:r w:rsidRPr="009017F7">
        <w:rPr>
          <w:rFonts w:ascii="Tahoma" w:hAnsi="Tahoma" w:cs="Tahoma"/>
          <w:color w:val="0B0C0C"/>
          <w:sz w:val="22"/>
          <w:szCs w:val="22"/>
          <w:bdr w:val="none" w:sz="0" w:space="0" w:color="auto" w:frame="1"/>
        </w:rPr>
        <w:t xml:space="preserve">.  For those children with high levels of SEND, a bespoke and ambitious curriculum </w:t>
      </w:r>
      <w:proofErr w:type="gramStart"/>
      <w:r w:rsidRPr="009017F7">
        <w:rPr>
          <w:rFonts w:ascii="Tahoma" w:hAnsi="Tahoma" w:cs="Tahoma"/>
          <w:color w:val="0B0C0C"/>
          <w:sz w:val="22"/>
          <w:szCs w:val="22"/>
          <w:bdr w:val="none" w:sz="0" w:space="0" w:color="auto" w:frame="1"/>
        </w:rPr>
        <w:t>is tailored</w:t>
      </w:r>
      <w:proofErr w:type="gramEnd"/>
      <w:r w:rsidRPr="009017F7">
        <w:rPr>
          <w:rFonts w:ascii="Tahoma" w:hAnsi="Tahoma" w:cs="Tahoma"/>
          <w:color w:val="0B0C0C"/>
          <w:sz w:val="22"/>
          <w:szCs w:val="22"/>
          <w:bdr w:val="none" w:sz="0" w:space="0" w:color="auto" w:frame="1"/>
        </w:rPr>
        <w:t xml:space="preserve"> to meet their needs.</w:t>
      </w:r>
      <w:r w:rsidR="00925C98" w:rsidRPr="009017F7">
        <w:rPr>
          <w:rFonts w:ascii="Tahoma" w:hAnsi="Tahoma" w:cs="Tahoma"/>
          <w:color w:val="0B0C0C"/>
          <w:sz w:val="22"/>
          <w:szCs w:val="22"/>
          <w:bdr w:val="none" w:sz="0" w:space="0" w:color="auto" w:frame="1"/>
        </w:rPr>
        <w:t xml:space="preserve"> </w:t>
      </w:r>
    </w:p>
    <w:p w14:paraId="7CB1D06C" w14:textId="77777777" w:rsidR="00D25297" w:rsidRPr="009017F7" w:rsidRDefault="00D25297" w:rsidP="009562F7">
      <w:pPr>
        <w:rPr>
          <w:rFonts w:ascii="Tahoma" w:hAnsi="Tahoma" w:cs="Tahoma"/>
          <w:color w:val="010101"/>
        </w:rPr>
      </w:pPr>
    </w:p>
    <w:p w14:paraId="4C95C6A1" w14:textId="77777777" w:rsidR="0063793D" w:rsidRPr="009017F7" w:rsidRDefault="0063793D" w:rsidP="0063793D">
      <w:pPr>
        <w:rPr>
          <w:rFonts w:ascii="Tahoma" w:hAnsi="Tahoma" w:cs="Tahoma"/>
          <w:b/>
          <w:u w:val="single"/>
        </w:rPr>
      </w:pPr>
      <w:r w:rsidRPr="009017F7">
        <w:rPr>
          <w:rFonts w:ascii="Tahoma" w:hAnsi="Tahoma" w:cs="Tahoma"/>
          <w:b/>
          <w:u w:val="single"/>
        </w:rPr>
        <w:t>Implementation</w:t>
      </w:r>
    </w:p>
    <w:p w14:paraId="28F1F105" w14:textId="77777777" w:rsidR="002912EE" w:rsidRPr="009017F7" w:rsidRDefault="002912EE" w:rsidP="0063793D">
      <w:pPr>
        <w:rPr>
          <w:rFonts w:ascii="Tahoma" w:hAnsi="Tahoma" w:cs="Tahoma"/>
          <w:b/>
          <w:i/>
        </w:rPr>
      </w:pPr>
      <w:r w:rsidRPr="009017F7">
        <w:rPr>
          <w:rFonts w:ascii="Tahoma" w:hAnsi="Tahoma" w:cs="Tahoma"/>
          <w:b/>
          <w:i/>
        </w:rPr>
        <w:t>Teaching and Learning:</w:t>
      </w:r>
    </w:p>
    <w:p w14:paraId="64B8212F" w14:textId="6AB16487" w:rsidR="007750E2" w:rsidRPr="009017F7" w:rsidRDefault="009562F7" w:rsidP="007750E2">
      <w:pPr>
        <w:autoSpaceDE w:val="0"/>
        <w:autoSpaceDN w:val="0"/>
        <w:adjustRightInd w:val="0"/>
        <w:spacing w:after="0" w:line="240" w:lineRule="auto"/>
        <w:rPr>
          <w:rFonts w:ascii="Tahoma" w:hAnsi="Tahoma" w:cs="Tahoma"/>
          <w:color w:val="FF0000"/>
        </w:rPr>
      </w:pPr>
      <w:r w:rsidRPr="009017F7">
        <w:rPr>
          <w:rFonts w:ascii="Tahoma" w:hAnsi="Tahoma" w:cs="Tahoma"/>
          <w:color w:val="000000"/>
          <w:shd w:val="clear" w:color="auto" w:fill="FFFFFF"/>
        </w:rPr>
        <w:t>Our Science Curriculum provides full coverage of the 2014 National Curriculum, following the programmes of study for each year g</w:t>
      </w:r>
      <w:r w:rsidR="005212BB" w:rsidRPr="009017F7">
        <w:rPr>
          <w:rFonts w:ascii="Tahoma" w:hAnsi="Tahoma" w:cs="Tahoma"/>
          <w:color w:val="000000"/>
          <w:shd w:val="clear" w:color="auto" w:fill="FFFFFF"/>
        </w:rPr>
        <w:t>roup</w:t>
      </w:r>
      <w:r w:rsidRPr="009017F7">
        <w:rPr>
          <w:rFonts w:ascii="Tahoma" w:hAnsi="Tahoma" w:cs="Tahoma"/>
          <w:color w:val="000000"/>
          <w:shd w:val="clear" w:color="auto" w:fill="FFFFFF"/>
        </w:rPr>
        <w:t xml:space="preserve">. </w:t>
      </w:r>
      <w:r w:rsidR="007750E2" w:rsidRPr="009017F7">
        <w:rPr>
          <w:rFonts w:ascii="Tahoma" w:hAnsi="Tahoma" w:cs="Tahoma"/>
          <w:color w:val="000000"/>
          <w:shd w:val="clear" w:color="auto" w:fill="FFFFFF"/>
        </w:rPr>
        <w:t xml:space="preserve"> </w:t>
      </w:r>
      <w:r w:rsidR="00A02883" w:rsidRPr="009017F7">
        <w:rPr>
          <w:rFonts w:ascii="Tahoma" w:hAnsi="Tahoma" w:cs="Tahoma"/>
          <w:color w:val="000000"/>
          <w:shd w:val="clear" w:color="auto" w:fill="FFFFFF"/>
        </w:rPr>
        <w:t>Lessons are planned using PLAN matrices as a reference for key learning</w:t>
      </w:r>
      <w:r w:rsidR="005212BB" w:rsidRPr="009017F7">
        <w:rPr>
          <w:rFonts w:ascii="Tahoma" w:hAnsi="Tahoma" w:cs="Tahoma"/>
          <w:color w:val="000000"/>
          <w:shd w:val="clear" w:color="auto" w:fill="FFFFFF"/>
        </w:rPr>
        <w:t xml:space="preserve">, common misconceptions and </w:t>
      </w:r>
      <w:r w:rsidR="00A02883" w:rsidRPr="009017F7">
        <w:rPr>
          <w:rFonts w:ascii="Tahoma" w:hAnsi="Tahoma" w:cs="Tahoma"/>
          <w:color w:val="000000"/>
          <w:shd w:val="clear" w:color="auto" w:fill="FFFFFF"/>
        </w:rPr>
        <w:t xml:space="preserve">vocabulary.  </w:t>
      </w:r>
      <w:r w:rsidR="00495F83" w:rsidRPr="009017F7">
        <w:rPr>
          <w:rFonts w:ascii="Tahoma" w:hAnsi="Tahoma" w:cs="Tahoma"/>
          <w:color w:val="000000"/>
          <w:shd w:val="clear" w:color="auto" w:fill="FFFFFF"/>
        </w:rPr>
        <w:t>We ensure that the ‘</w:t>
      </w:r>
      <w:r w:rsidR="00925C98" w:rsidRPr="009017F7">
        <w:rPr>
          <w:rFonts w:ascii="Tahoma" w:hAnsi="Tahoma" w:cs="Tahoma"/>
        </w:rPr>
        <w:t xml:space="preserve">Working </w:t>
      </w:r>
      <w:r w:rsidR="00495F83" w:rsidRPr="009017F7">
        <w:rPr>
          <w:rFonts w:ascii="Tahoma" w:hAnsi="Tahoma" w:cs="Tahoma"/>
        </w:rPr>
        <w:t>S</w:t>
      </w:r>
      <w:r w:rsidR="007750E2" w:rsidRPr="009017F7">
        <w:rPr>
          <w:rFonts w:ascii="Tahoma" w:hAnsi="Tahoma" w:cs="Tahoma"/>
        </w:rPr>
        <w:t>cientifically</w:t>
      </w:r>
      <w:r w:rsidR="00A9577D" w:rsidRPr="009017F7">
        <w:rPr>
          <w:rFonts w:ascii="Tahoma" w:hAnsi="Tahoma" w:cs="Tahoma"/>
        </w:rPr>
        <w:t xml:space="preserve"> </w:t>
      </w:r>
      <w:r w:rsidR="00495F83" w:rsidRPr="009017F7">
        <w:rPr>
          <w:rFonts w:ascii="Tahoma" w:hAnsi="Tahoma" w:cs="Tahoma"/>
        </w:rPr>
        <w:t>S</w:t>
      </w:r>
      <w:r w:rsidR="007750E2" w:rsidRPr="009017F7">
        <w:rPr>
          <w:rFonts w:ascii="Tahoma" w:hAnsi="Tahoma" w:cs="Tahoma"/>
        </w:rPr>
        <w:t>kills</w:t>
      </w:r>
      <w:r w:rsidR="00495F83" w:rsidRPr="009017F7">
        <w:rPr>
          <w:rFonts w:ascii="Tahoma" w:hAnsi="Tahoma" w:cs="Tahoma"/>
        </w:rPr>
        <w:t>’</w:t>
      </w:r>
      <w:r w:rsidR="007750E2" w:rsidRPr="009017F7">
        <w:rPr>
          <w:rFonts w:ascii="Tahoma" w:hAnsi="Tahoma" w:cs="Tahoma"/>
        </w:rPr>
        <w:t xml:space="preserve"> are embedded into </w:t>
      </w:r>
      <w:r w:rsidR="00495F83" w:rsidRPr="009017F7">
        <w:rPr>
          <w:rFonts w:ascii="Tahoma" w:hAnsi="Tahoma" w:cs="Tahoma"/>
        </w:rPr>
        <w:t>every lesson</w:t>
      </w:r>
      <w:r w:rsidR="007750E2" w:rsidRPr="009017F7">
        <w:rPr>
          <w:rFonts w:ascii="Tahoma" w:hAnsi="Tahoma" w:cs="Tahoma"/>
        </w:rPr>
        <w:t xml:space="preserve"> </w:t>
      </w:r>
      <w:r w:rsidR="00495F83" w:rsidRPr="009017F7">
        <w:rPr>
          <w:rFonts w:ascii="Tahoma" w:hAnsi="Tahoma" w:cs="Tahoma"/>
        </w:rPr>
        <w:t>to enable</w:t>
      </w:r>
      <w:r w:rsidR="007750E2" w:rsidRPr="009017F7">
        <w:rPr>
          <w:rFonts w:ascii="Tahoma" w:hAnsi="Tahoma" w:cs="Tahoma"/>
        </w:rPr>
        <w:t xml:space="preserve"> </w:t>
      </w:r>
      <w:r w:rsidR="00495F83" w:rsidRPr="009017F7">
        <w:rPr>
          <w:rFonts w:ascii="Tahoma" w:hAnsi="Tahoma" w:cs="Tahoma"/>
        </w:rPr>
        <w:t>pupils to</w:t>
      </w:r>
      <w:r w:rsidR="00A20FEE" w:rsidRPr="009017F7">
        <w:rPr>
          <w:rFonts w:ascii="Tahoma" w:hAnsi="Tahoma" w:cs="Tahoma"/>
        </w:rPr>
        <w:t xml:space="preserve"> apply these confidently.</w:t>
      </w:r>
      <w:r w:rsidR="00A9577D" w:rsidRPr="009017F7">
        <w:rPr>
          <w:rFonts w:ascii="Tahoma" w:hAnsi="Tahoma" w:cs="Tahoma"/>
        </w:rPr>
        <w:t xml:space="preserve"> New vocabulary </w:t>
      </w:r>
      <w:proofErr w:type="gramStart"/>
      <w:r w:rsidR="00A9577D" w:rsidRPr="009017F7">
        <w:rPr>
          <w:rFonts w:ascii="Tahoma" w:hAnsi="Tahoma" w:cs="Tahoma"/>
        </w:rPr>
        <w:t xml:space="preserve">is </w:t>
      </w:r>
      <w:r w:rsidR="007750E2" w:rsidRPr="009017F7">
        <w:rPr>
          <w:rFonts w:ascii="Tahoma" w:hAnsi="Tahoma" w:cs="Tahoma"/>
        </w:rPr>
        <w:t>introduced</w:t>
      </w:r>
      <w:proofErr w:type="gramEnd"/>
      <w:r w:rsidR="007750E2" w:rsidRPr="009017F7">
        <w:rPr>
          <w:rFonts w:ascii="Tahoma" w:hAnsi="Tahoma" w:cs="Tahoma"/>
        </w:rPr>
        <w:t xml:space="preserve"> through direct teaching</w:t>
      </w:r>
      <w:r w:rsidR="00495F83" w:rsidRPr="009017F7">
        <w:rPr>
          <w:rFonts w:ascii="Tahoma" w:hAnsi="Tahoma" w:cs="Tahoma"/>
        </w:rPr>
        <w:t>; t</w:t>
      </w:r>
      <w:r w:rsidR="007750E2" w:rsidRPr="009017F7">
        <w:rPr>
          <w:rFonts w:ascii="Tahoma" w:hAnsi="Tahoma" w:cs="Tahoma"/>
        </w:rPr>
        <w:t xml:space="preserve">his is </w:t>
      </w:r>
      <w:r w:rsidR="00495F83" w:rsidRPr="009017F7">
        <w:rPr>
          <w:rFonts w:ascii="Tahoma" w:hAnsi="Tahoma" w:cs="Tahoma"/>
        </w:rPr>
        <w:t xml:space="preserve">continually </w:t>
      </w:r>
      <w:r w:rsidR="007750E2" w:rsidRPr="009017F7">
        <w:rPr>
          <w:rFonts w:ascii="Tahoma" w:hAnsi="Tahoma" w:cs="Tahoma"/>
        </w:rPr>
        <w:t>dev</w:t>
      </w:r>
      <w:r w:rsidR="00495F83" w:rsidRPr="009017F7">
        <w:rPr>
          <w:rFonts w:ascii="Tahoma" w:hAnsi="Tahoma" w:cs="Tahoma"/>
        </w:rPr>
        <w:t>eloped throughout school</w:t>
      </w:r>
      <w:r w:rsidR="007750E2" w:rsidRPr="009017F7">
        <w:rPr>
          <w:rFonts w:ascii="Tahoma" w:hAnsi="Tahoma" w:cs="Tahoma"/>
        </w:rPr>
        <w:t xml:space="preserve">, in </w:t>
      </w:r>
      <w:r w:rsidR="00495F83" w:rsidRPr="009017F7">
        <w:rPr>
          <w:rFonts w:ascii="Tahoma" w:hAnsi="Tahoma" w:cs="Tahoma"/>
        </w:rPr>
        <w:t xml:space="preserve">line </w:t>
      </w:r>
      <w:r w:rsidR="00A20FEE" w:rsidRPr="009017F7">
        <w:rPr>
          <w:rFonts w:ascii="Tahoma" w:hAnsi="Tahoma" w:cs="Tahoma"/>
        </w:rPr>
        <w:t xml:space="preserve">with the topics.  </w:t>
      </w:r>
    </w:p>
    <w:p w14:paraId="1F54FB69" w14:textId="15D8B2CF" w:rsidR="0056200D" w:rsidRPr="009017F7" w:rsidRDefault="0056200D" w:rsidP="007750E2">
      <w:pPr>
        <w:autoSpaceDE w:val="0"/>
        <w:autoSpaceDN w:val="0"/>
        <w:adjustRightInd w:val="0"/>
        <w:spacing w:after="0" w:line="240" w:lineRule="auto"/>
        <w:rPr>
          <w:rFonts w:ascii="Tahoma" w:hAnsi="Tahoma" w:cs="Tahoma"/>
          <w:color w:val="FF0000"/>
        </w:rPr>
      </w:pPr>
    </w:p>
    <w:p w14:paraId="0C38BCC4" w14:textId="6D34F6BD" w:rsidR="007750E2" w:rsidRPr="009017F7" w:rsidRDefault="0056200D" w:rsidP="007750E2">
      <w:pPr>
        <w:pStyle w:val="NormalWeb"/>
        <w:spacing w:before="0" w:beforeAutospacing="0" w:after="0" w:afterAutospacing="0" w:line="300" w:lineRule="atLeast"/>
        <w:rPr>
          <w:rFonts w:ascii="Tahoma" w:hAnsi="Tahoma" w:cs="Tahoma"/>
          <w:color w:val="000000"/>
          <w:sz w:val="22"/>
          <w:szCs w:val="22"/>
          <w:shd w:val="clear" w:color="auto" w:fill="FFFFFF"/>
        </w:rPr>
      </w:pPr>
      <w:r w:rsidRPr="009017F7">
        <w:rPr>
          <w:rFonts w:ascii="Tahoma" w:hAnsi="Tahoma" w:cs="Tahoma"/>
          <w:color w:val="000000"/>
          <w:sz w:val="22"/>
          <w:szCs w:val="22"/>
        </w:rPr>
        <w:lastRenderedPageBreak/>
        <w:t xml:space="preserve">Our curriculum is progressive: it builds upon the learning of previous years, which </w:t>
      </w:r>
      <w:proofErr w:type="gramStart"/>
      <w:r w:rsidRPr="009017F7">
        <w:rPr>
          <w:rFonts w:ascii="Tahoma" w:hAnsi="Tahoma" w:cs="Tahoma"/>
          <w:color w:val="000000"/>
          <w:sz w:val="22"/>
          <w:szCs w:val="22"/>
        </w:rPr>
        <w:t>are identified</w:t>
      </w:r>
      <w:proofErr w:type="gramEnd"/>
      <w:r w:rsidRPr="009017F7">
        <w:rPr>
          <w:rFonts w:ascii="Tahoma" w:hAnsi="Tahoma" w:cs="Tahoma"/>
          <w:color w:val="000000"/>
          <w:sz w:val="22"/>
          <w:szCs w:val="22"/>
        </w:rPr>
        <w:t xml:space="preserve"> in our Explore, Extend and Engage activities.   </w:t>
      </w:r>
      <w:r w:rsidRPr="009017F7">
        <w:rPr>
          <w:rFonts w:ascii="Tahoma" w:hAnsi="Tahoma" w:cs="Tahoma"/>
          <w:color w:val="000000"/>
          <w:sz w:val="22"/>
          <w:szCs w:val="22"/>
          <w:shd w:val="clear" w:color="auto" w:fill="FFFFFF"/>
        </w:rPr>
        <w:t xml:space="preserve">This framework </w:t>
      </w:r>
      <w:proofErr w:type="gramStart"/>
      <w:r w:rsidRPr="009017F7">
        <w:rPr>
          <w:rFonts w:ascii="Tahoma" w:hAnsi="Tahoma" w:cs="Tahoma"/>
          <w:color w:val="000000"/>
          <w:sz w:val="22"/>
          <w:szCs w:val="22"/>
          <w:shd w:val="clear" w:color="auto" w:fill="FFFFFF"/>
        </w:rPr>
        <w:t>is used</w:t>
      </w:r>
      <w:proofErr w:type="gramEnd"/>
      <w:r w:rsidRPr="009017F7">
        <w:rPr>
          <w:rFonts w:ascii="Tahoma" w:hAnsi="Tahoma" w:cs="Tahoma"/>
          <w:color w:val="000000"/>
          <w:sz w:val="22"/>
          <w:szCs w:val="22"/>
          <w:shd w:val="clear" w:color="auto" w:fill="FFFFFF"/>
        </w:rPr>
        <w:t xml:space="preserve"> to generate excitement and stimulate discussion about a new topic. Explore, Engage, </w:t>
      </w:r>
      <w:r w:rsidR="00E10F16" w:rsidRPr="009017F7">
        <w:rPr>
          <w:rFonts w:ascii="Tahoma" w:hAnsi="Tahoma" w:cs="Tahoma"/>
          <w:color w:val="000000"/>
          <w:sz w:val="22"/>
          <w:szCs w:val="22"/>
          <w:shd w:val="clear" w:color="auto" w:fill="FFFFFF"/>
        </w:rPr>
        <w:t xml:space="preserve">and </w:t>
      </w:r>
      <w:r w:rsidRPr="009017F7">
        <w:rPr>
          <w:rFonts w:ascii="Tahoma" w:hAnsi="Tahoma" w:cs="Tahoma"/>
          <w:color w:val="000000"/>
          <w:sz w:val="22"/>
          <w:szCs w:val="22"/>
          <w:shd w:val="clear" w:color="auto" w:fill="FFFFFF"/>
        </w:rPr>
        <w:t xml:space="preserve">Extend is a set of practical activities to support teachers in assessment for children in KS2.   It enables teachers to identify misconceptions, find out what the children would like to know, and make explicit links between what the children already know and what is new.  </w:t>
      </w:r>
      <w:r w:rsidR="007750E2" w:rsidRPr="009017F7">
        <w:rPr>
          <w:rFonts w:ascii="Tahoma" w:hAnsi="Tahoma" w:cs="Tahoma"/>
          <w:color w:val="000000"/>
          <w:sz w:val="22"/>
          <w:szCs w:val="22"/>
        </w:rPr>
        <w:t xml:space="preserve">Previous learning </w:t>
      </w:r>
      <w:r w:rsidR="00495F83" w:rsidRPr="009017F7">
        <w:rPr>
          <w:rFonts w:ascii="Tahoma" w:hAnsi="Tahoma" w:cs="Tahoma"/>
          <w:color w:val="000000"/>
          <w:sz w:val="22"/>
          <w:szCs w:val="22"/>
        </w:rPr>
        <w:t xml:space="preserve">and vocabulary </w:t>
      </w:r>
      <w:r w:rsidR="007750E2" w:rsidRPr="009017F7">
        <w:rPr>
          <w:rFonts w:ascii="Tahoma" w:hAnsi="Tahoma" w:cs="Tahoma"/>
          <w:color w:val="000000"/>
          <w:sz w:val="22"/>
          <w:szCs w:val="22"/>
        </w:rPr>
        <w:t>wi</w:t>
      </w:r>
      <w:r w:rsidR="00FF3F29" w:rsidRPr="009017F7">
        <w:rPr>
          <w:rFonts w:ascii="Tahoma" w:hAnsi="Tahoma" w:cs="Tahoma"/>
          <w:color w:val="000000"/>
          <w:sz w:val="22"/>
          <w:szCs w:val="22"/>
        </w:rPr>
        <w:t xml:space="preserve">ll be recapped and referred </w:t>
      </w:r>
      <w:proofErr w:type="gramStart"/>
      <w:r w:rsidR="00FF3F29" w:rsidRPr="009017F7">
        <w:rPr>
          <w:rFonts w:ascii="Tahoma" w:hAnsi="Tahoma" w:cs="Tahoma"/>
          <w:color w:val="000000"/>
          <w:sz w:val="22"/>
          <w:szCs w:val="22"/>
        </w:rPr>
        <w:t>to,</w:t>
      </w:r>
      <w:proofErr w:type="gramEnd"/>
      <w:r w:rsidR="00FF3F29" w:rsidRPr="009017F7">
        <w:rPr>
          <w:rFonts w:ascii="Tahoma" w:hAnsi="Tahoma" w:cs="Tahoma"/>
          <w:color w:val="000000"/>
          <w:sz w:val="22"/>
          <w:szCs w:val="22"/>
        </w:rPr>
        <w:t xml:space="preserve"> ensuring pupils are secure with the intended curriculum content.</w:t>
      </w:r>
      <w:r w:rsidR="007750E2" w:rsidRPr="009017F7">
        <w:rPr>
          <w:rFonts w:ascii="Tahoma" w:hAnsi="Tahoma" w:cs="Tahoma"/>
          <w:color w:val="000000"/>
          <w:sz w:val="22"/>
          <w:szCs w:val="22"/>
        </w:rPr>
        <w:t xml:space="preserve"> </w:t>
      </w:r>
    </w:p>
    <w:p w14:paraId="77AE5E14" w14:textId="77777777" w:rsidR="007750E2" w:rsidRPr="009017F7" w:rsidRDefault="007750E2" w:rsidP="00C53029">
      <w:pPr>
        <w:pStyle w:val="NormalWeb"/>
        <w:spacing w:before="0" w:beforeAutospacing="0" w:after="0" w:afterAutospacing="0" w:line="300" w:lineRule="atLeast"/>
        <w:rPr>
          <w:rFonts w:ascii="Tahoma" w:hAnsi="Tahoma" w:cs="Tahoma"/>
          <w:color w:val="000000"/>
          <w:sz w:val="22"/>
          <w:szCs w:val="22"/>
          <w:shd w:val="clear" w:color="auto" w:fill="FFFFFF"/>
        </w:rPr>
      </w:pPr>
    </w:p>
    <w:p w14:paraId="21420A85" w14:textId="27027ABA" w:rsidR="009617F6" w:rsidRPr="009017F7" w:rsidRDefault="00A20FEE" w:rsidP="00C53029">
      <w:pPr>
        <w:pStyle w:val="NormalWeb"/>
        <w:spacing w:before="0" w:beforeAutospacing="0" w:after="0" w:afterAutospacing="0" w:line="300" w:lineRule="atLeast"/>
        <w:rPr>
          <w:rFonts w:ascii="Tahoma" w:hAnsi="Tahoma" w:cs="Tahoma"/>
          <w:color w:val="000000"/>
          <w:sz w:val="22"/>
          <w:szCs w:val="22"/>
          <w:shd w:val="clear" w:color="auto" w:fill="FFFFFF"/>
        </w:rPr>
      </w:pPr>
      <w:r w:rsidRPr="009017F7">
        <w:rPr>
          <w:rFonts w:ascii="Tahoma" w:hAnsi="Tahoma" w:cs="Tahoma"/>
          <w:noProof/>
          <w:sz w:val="22"/>
          <w:szCs w:val="22"/>
        </w:rPr>
        <w:drawing>
          <wp:anchor distT="0" distB="0" distL="114300" distR="114300" simplePos="0" relativeHeight="251659776" behindDoc="1" locked="0" layoutInCell="1" allowOverlap="1" wp14:anchorId="2D27FF94" wp14:editId="0D15A990">
            <wp:simplePos x="0" y="0"/>
            <wp:positionH relativeFrom="column">
              <wp:posOffset>4178300</wp:posOffset>
            </wp:positionH>
            <wp:positionV relativeFrom="paragraph">
              <wp:posOffset>9525</wp:posOffset>
            </wp:positionV>
            <wp:extent cx="1962150" cy="1364615"/>
            <wp:effectExtent l="0" t="0" r="0" b="6985"/>
            <wp:wrapTight wrapText="bothSides">
              <wp:wrapPolygon edited="0">
                <wp:start x="0" y="0"/>
                <wp:lineTo x="0" y="21409"/>
                <wp:lineTo x="21390" y="21409"/>
                <wp:lineTo x="21390" y="0"/>
                <wp:lineTo x="0" y="0"/>
              </wp:wrapPolygon>
            </wp:wrapTight>
            <wp:docPr id="2" name="Picture 2" descr="Teacher's Pet » Enquiry types: where do I 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acher's Pet » Enquiry types: where do I star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62150" cy="1364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9A4330" w14:textId="04283EB7" w:rsidR="00610D93" w:rsidRPr="009017F7" w:rsidRDefault="00A02883" w:rsidP="00C53029">
      <w:pPr>
        <w:pStyle w:val="NormalWeb"/>
        <w:spacing w:before="0" w:beforeAutospacing="0" w:after="0" w:afterAutospacing="0" w:line="300" w:lineRule="atLeast"/>
        <w:rPr>
          <w:rFonts w:ascii="Tahoma" w:hAnsi="Tahoma" w:cs="Tahoma"/>
          <w:color w:val="000000"/>
          <w:sz w:val="22"/>
          <w:szCs w:val="22"/>
          <w:shd w:val="clear" w:color="auto" w:fill="FFFFFF"/>
        </w:rPr>
      </w:pPr>
      <w:r w:rsidRPr="009017F7">
        <w:rPr>
          <w:rFonts w:ascii="Tahoma" w:hAnsi="Tahoma" w:cs="Tahoma"/>
          <w:color w:val="000000"/>
          <w:sz w:val="22"/>
          <w:szCs w:val="22"/>
          <w:shd w:val="clear" w:color="auto" w:fill="FFFFFF"/>
        </w:rPr>
        <w:t xml:space="preserve">The progression of skills </w:t>
      </w:r>
      <w:proofErr w:type="gramStart"/>
      <w:r w:rsidRPr="009017F7">
        <w:rPr>
          <w:rFonts w:ascii="Tahoma" w:hAnsi="Tahoma" w:cs="Tahoma"/>
          <w:color w:val="000000"/>
          <w:sz w:val="22"/>
          <w:szCs w:val="22"/>
          <w:shd w:val="clear" w:color="auto" w:fill="FFFFFF"/>
        </w:rPr>
        <w:t>is developed</w:t>
      </w:r>
      <w:proofErr w:type="gramEnd"/>
      <w:r w:rsidRPr="009017F7">
        <w:rPr>
          <w:rFonts w:ascii="Tahoma" w:hAnsi="Tahoma" w:cs="Tahoma"/>
          <w:color w:val="000000"/>
          <w:sz w:val="22"/>
          <w:szCs w:val="22"/>
          <w:shd w:val="clear" w:color="auto" w:fill="FFFFFF"/>
        </w:rPr>
        <w:t xml:space="preserve"> with increasing depth and challenge as children move through year groups.  They complete investigations and hands-on activities while gaining scientific knowledge.  When planning a lesson, teachers consider the appropriate scientific skills</w:t>
      </w:r>
      <w:r w:rsidR="00610D93" w:rsidRPr="009017F7">
        <w:rPr>
          <w:rFonts w:ascii="Tahoma" w:hAnsi="Tahoma" w:cs="Tahoma"/>
          <w:color w:val="000000"/>
          <w:sz w:val="22"/>
          <w:szCs w:val="22"/>
          <w:shd w:val="clear" w:color="auto" w:fill="FFFFFF"/>
        </w:rPr>
        <w:t xml:space="preserve"> in the enquiry type.  These </w:t>
      </w:r>
      <w:proofErr w:type="gramStart"/>
      <w:r w:rsidR="00610D93" w:rsidRPr="009017F7">
        <w:rPr>
          <w:rFonts w:ascii="Tahoma" w:hAnsi="Tahoma" w:cs="Tahoma"/>
          <w:color w:val="000000"/>
          <w:sz w:val="22"/>
          <w:szCs w:val="22"/>
          <w:shd w:val="clear" w:color="auto" w:fill="FFFFFF"/>
        </w:rPr>
        <w:t>are</w:t>
      </w:r>
      <w:r w:rsidRPr="009017F7">
        <w:rPr>
          <w:rFonts w:ascii="Tahoma" w:hAnsi="Tahoma" w:cs="Tahoma"/>
          <w:color w:val="000000"/>
          <w:sz w:val="22"/>
          <w:szCs w:val="22"/>
          <w:shd w:val="clear" w:color="auto" w:fill="FFFFFF"/>
        </w:rPr>
        <w:t xml:space="preserve"> outlin</w:t>
      </w:r>
      <w:r w:rsidR="00FC17ED" w:rsidRPr="009017F7">
        <w:rPr>
          <w:rFonts w:ascii="Tahoma" w:hAnsi="Tahoma" w:cs="Tahoma"/>
          <w:color w:val="000000"/>
          <w:sz w:val="22"/>
          <w:szCs w:val="22"/>
          <w:shd w:val="clear" w:color="auto" w:fill="FFFFFF"/>
        </w:rPr>
        <w:t>ed</w:t>
      </w:r>
      <w:proofErr w:type="gramEnd"/>
      <w:r w:rsidR="00FC17ED" w:rsidRPr="009017F7">
        <w:rPr>
          <w:rFonts w:ascii="Tahoma" w:hAnsi="Tahoma" w:cs="Tahoma"/>
          <w:color w:val="000000"/>
          <w:sz w:val="22"/>
          <w:szCs w:val="22"/>
          <w:shd w:val="clear" w:color="auto" w:fill="FFFFFF"/>
        </w:rPr>
        <w:t xml:space="preserve"> in our progression document </w:t>
      </w:r>
      <w:r w:rsidR="00E74733" w:rsidRPr="009017F7">
        <w:rPr>
          <w:rFonts w:ascii="Tahoma" w:hAnsi="Tahoma" w:cs="Tahoma"/>
          <w:sz w:val="22"/>
          <w:szCs w:val="22"/>
          <w:shd w:val="clear" w:color="auto" w:fill="FFFFFF"/>
        </w:rPr>
        <w:t xml:space="preserve">and the focus of skill is made </w:t>
      </w:r>
      <w:r w:rsidRPr="009017F7">
        <w:rPr>
          <w:rFonts w:ascii="Tahoma" w:hAnsi="Tahoma" w:cs="Tahoma"/>
          <w:sz w:val="22"/>
          <w:szCs w:val="22"/>
          <w:shd w:val="clear" w:color="auto" w:fill="FFFFFF"/>
        </w:rPr>
        <w:t xml:space="preserve">explicit </w:t>
      </w:r>
      <w:r w:rsidR="000F0762" w:rsidRPr="009017F7">
        <w:rPr>
          <w:rFonts w:ascii="Tahoma" w:hAnsi="Tahoma" w:cs="Tahoma"/>
          <w:sz w:val="22"/>
          <w:szCs w:val="22"/>
          <w:shd w:val="clear" w:color="auto" w:fill="FFFFFF"/>
        </w:rPr>
        <w:t xml:space="preserve">in the lesson’s learning objective. </w:t>
      </w:r>
    </w:p>
    <w:p w14:paraId="22109574" w14:textId="358FBDFD" w:rsidR="00A02883" w:rsidRPr="009017F7" w:rsidRDefault="00A02883" w:rsidP="00C53029">
      <w:pPr>
        <w:pStyle w:val="NormalWeb"/>
        <w:spacing w:before="0" w:beforeAutospacing="0" w:after="0" w:afterAutospacing="0" w:line="300" w:lineRule="atLeast"/>
        <w:rPr>
          <w:rFonts w:ascii="Tahoma" w:hAnsi="Tahoma" w:cs="Tahoma"/>
          <w:color w:val="000000"/>
          <w:sz w:val="22"/>
          <w:szCs w:val="22"/>
          <w:shd w:val="clear" w:color="auto" w:fill="FFFFFF"/>
        </w:rPr>
      </w:pPr>
    </w:p>
    <w:p w14:paraId="71425748" w14:textId="1826E3EB" w:rsidR="00A02883" w:rsidRPr="009017F7" w:rsidRDefault="00A02883" w:rsidP="00C53029">
      <w:pPr>
        <w:pStyle w:val="NormalWeb"/>
        <w:spacing w:before="0" w:beforeAutospacing="0" w:after="0" w:afterAutospacing="0" w:line="300" w:lineRule="atLeast"/>
        <w:rPr>
          <w:rFonts w:ascii="Tahoma" w:hAnsi="Tahoma" w:cs="Tahoma"/>
          <w:color w:val="000000"/>
          <w:sz w:val="22"/>
          <w:szCs w:val="22"/>
          <w:shd w:val="clear" w:color="auto" w:fill="FFFFFF"/>
        </w:rPr>
      </w:pPr>
    </w:p>
    <w:p w14:paraId="191B64B0" w14:textId="77777777" w:rsidR="00F06EA4" w:rsidRPr="009017F7" w:rsidRDefault="00F06EA4" w:rsidP="00C53029">
      <w:pPr>
        <w:pStyle w:val="NormalWeb"/>
        <w:spacing w:before="0" w:beforeAutospacing="0" w:after="0" w:afterAutospacing="0" w:line="300" w:lineRule="atLeast"/>
        <w:rPr>
          <w:rFonts w:ascii="Tahoma" w:hAnsi="Tahoma" w:cs="Tahoma"/>
          <w:b/>
          <w:i/>
          <w:color w:val="000000"/>
          <w:sz w:val="22"/>
          <w:szCs w:val="22"/>
        </w:rPr>
      </w:pPr>
    </w:p>
    <w:p w14:paraId="4AF26D68" w14:textId="77777777" w:rsidR="002D2BC7" w:rsidRPr="009017F7" w:rsidRDefault="002D2BC7" w:rsidP="00C53029">
      <w:pPr>
        <w:pStyle w:val="NormalWeb"/>
        <w:spacing w:before="0" w:beforeAutospacing="0" w:after="0" w:afterAutospacing="0" w:line="300" w:lineRule="atLeast"/>
        <w:rPr>
          <w:rFonts w:ascii="Tahoma" w:hAnsi="Tahoma" w:cs="Tahoma"/>
          <w:color w:val="000000"/>
          <w:sz w:val="22"/>
          <w:szCs w:val="22"/>
        </w:rPr>
      </w:pPr>
      <w:r w:rsidRPr="009017F7">
        <w:rPr>
          <w:rFonts w:ascii="Tahoma" w:hAnsi="Tahoma" w:cs="Tahoma"/>
          <w:color w:val="000000"/>
          <w:sz w:val="22"/>
          <w:szCs w:val="22"/>
        </w:rPr>
        <w:t xml:space="preserve">Where possible links </w:t>
      </w:r>
      <w:proofErr w:type="gramStart"/>
      <w:r w:rsidRPr="009017F7">
        <w:rPr>
          <w:rFonts w:ascii="Tahoma" w:hAnsi="Tahoma" w:cs="Tahoma"/>
          <w:color w:val="000000"/>
          <w:sz w:val="22"/>
          <w:szCs w:val="22"/>
        </w:rPr>
        <w:t>are made</w:t>
      </w:r>
      <w:proofErr w:type="gramEnd"/>
      <w:r w:rsidRPr="009017F7">
        <w:rPr>
          <w:rFonts w:ascii="Tahoma" w:hAnsi="Tahoma" w:cs="Tahoma"/>
          <w:color w:val="000000"/>
          <w:sz w:val="22"/>
          <w:szCs w:val="22"/>
        </w:rPr>
        <w:t xml:space="preserve"> acros</w:t>
      </w:r>
      <w:r w:rsidR="00110E3C" w:rsidRPr="009017F7">
        <w:rPr>
          <w:rFonts w:ascii="Tahoma" w:hAnsi="Tahoma" w:cs="Tahoma"/>
          <w:color w:val="000000"/>
          <w:sz w:val="22"/>
          <w:szCs w:val="22"/>
        </w:rPr>
        <w:t>s the curriculum:</w:t>
      </w:r>
      <w:r w:rsidRPr="009017F7">
        <w:rPr>
          <w:rFonts w:ascii="Tahoma" w:hAnsi="Tahoma" w:cs="Tahoma"/>
          <w:color w:val="000000"/>
          <w:sz w:val="22"/>
          <w:szCs w:val="22"/>
        </w:rPr>
        <w:t xml:space="preserve"> using re</w:t>
      </w:r>
      <w:r w:rsidR="00110E3C" w:rsidRPr="009017F7">
        <w:rPr>
          <w:rFonts w:ascii="Tahoma" w:hAnsi="Tahoma" w:cs="Tahoma"/>
          <w:color w:val="000000"/>
          <w:sz w:val="22"/>
          <w:szCs w:val="22"/>
        </w:rPr>
        <w:t>ading skills to research topics;</w:t>
      </w:r>
      <w:r w:rsidRPr="009017F7">
        <w:rPr>
          <w:rFonts w:ascii="Tahoma" w:hAnsi="Tahoma" w:cs="Tahoma"/>
          <w:color w:val="000000"/>
          <w:sz w:val="22"/>
          <w:szCs w:val="22"/>
        </w:rPr>
        <w:t xml:space="preserve"> using mathematical skills to carry out and interpret information</w:t>
      </w:r>
      <w:r w:rsidR="00110E3C" w:rsidRPr="009017F7">
        <w:rPr>
          <w:rFonts w:ascii="Tahoma" w:hAnsi="Tahoma" w:cs="Tahoma"/>
          <w:color w:val="000000"/>
          <w:sz w:val="22"/>
          <w:szCs w:val="22"/>
        </w:rPr>
        <w:t xml:space="preserve">; using computing skills to present data and carry out research.  </w:t>
      </w:r>
    </w:p>
    <w:p w14:paraId="515C14D5" w14:textId="77777777" w:rsidR="00110E3C" w:rsidRPr="009017F7" w:rsidRDefault="00110E3C" w:rsidP="00C53029">
      <w:pPr>
        <w:pStyle w:val="NormalWeb"/>
        <w:spacing w:before="0" w:beforeAutospacing="0" w:after="0" w:afterAutospacing="0" w:line="300" w:lineRule="atLeast"/>
        <w:rPr>
          <w:rFonts w:ascii="Tahoma" w:hAnsi="Tahoma" w:cs="Tahoma"/>
          <w:color w:val="000000"/>
          <w:sz w:val="22"/>
          <w:szCs w:val="22"/>
        </w:rPr>
      </w:pPr>
    </w:p>
    <w:p w14:paraId="57D1B1F4" w14:textId="252AE892" w:rsidR="00A9577D" w:rsidRPr="009017F7" w:rsidRDefault="00A9577D" w:rsidP="00F451D7">
      <w:pPr>
        <w:autoSpaceDE w:val="0"/>
        <w:autoSpaceDN w:val="0"/>
        <w:adjustRightInd w:val="0"/>
        <w:spacing w:after="0" w:line="240" w:lineRule="auto"/>
        <w:rPr>
          <w:rFonts w:ascii="Tahoma" w:hAnsi="Tahoma" w:cs="Tahoma"/>
        </w:rPr>
      </w:pPr>
    </w:p>
    <w:p w14:paraId="5498185A" w14:textId="4E3B86B9" w:rsidR="00F451D7" w:rsidRPr="009017F7" w:rsidRDefault="00F451D7" w:rsidP="00F451D7">
      <w:pPr>
        <w:autoSpaceDE w:val="0"/>
        <w:autoSpaceDN w:val="0"/>
        <w:adjustRightInd w:val="0"/>
        <w:spacing w:after="0" w:line="240" w:lineRule="auto"/>
        <w:rPr>
          <w:rFonts w:ascii="Tahoma" w:hAnsi="Tahoma" w:cs="Tahoma"/>
        </w:rPr>
      </w:pPr>
      <w:r w:rsidRPr="009017F7">
        <w:rPr>
          <w:rFonts w:ascii="Tahoma" w:hAnsi="Tahoma" w:cs="Tahoma"/>
        </w:rPr>
        <w:t>Through enrich</w:t>
      </w:r>
      <w:r w:rsidR="00A20FEE" w:rsidRPr="009017F7">
        <w:rPr>
          <w:rFonts w:ascii="Tahoma" w:hAnsi="Tahoma" w:cs="Tahoma"/>
        </w:rPr>
        <w:t>ment days, such as ‘science day</w:t>
      </w:r>
      <w:r w:rsidRPr="009017F7">
        <w:rPr>
          <w:rFonts w:ascii="Tahoma" w:hAnsi="Tahoma" w:cs="Tahoma"/>
        </w:rPr>
        <w:t xml:space="preserve">’, we promote the profile of Science and allow time for the children </w:t>
      </w:r>
      <w:proofErr w:type="gramStart"/>
      <w:r w:rsidRPr="009017F7">
        <w:rPr>
          <w:rFonts w:ascii="Tahoma" w:hAnsi="Tahoma" w:cs="Tahoma"/>
        </w:rPr>
        <w:t>to freely explore</w:t>
      </w:r>
      <w:proofErr w:type="gramEnd"/>
      <w:r w:rsidRPr="009017F7">
        <w:rPr>
          <w:rFonts w:ascii="Tahoma" w:hAnsi="Tahoma" w:cs="Tahoma"/>
        </w:rPr>
        <w:t xml:space="preserve"> scientific topics.</w:t>
      </w:r>
    </w:p>
    <w:p w14:paraId="69EB20E4" w14:textId="77777777" w:rsidR="00F06EA4" w:rsidRPr="009017F7" w:rsidRDefault="00F06EA4" w:rsidP="00C53029">
      <w:pPr>
        <w:pStyle w:val="NormalWeb"/>
        <w:spacing w:before="0" w:beforeAutospacing="0" w:after="0" w:afterAutospacing="0" w:line="300" w:lineRule="atLeast"/>
        <w:rPr>
          <w:rFonts w:ascii="Tahoma" w:hAnsi="Tahoma" w:cs="Tahoma"/>
          <w:b/>
          <w:i/>
          <w:color w:val="000000"/>
          <w:sz w:val="22"/>
          <w:szCs w:val="22"/>
        </w:rPr>
      </w:pPr>
    </w:p>
    <w:p w14:paraId="7C59AFC1" w14:textId="77777777" w:rsidR="00C53029" w:rsidRPr="009017F7" w:rsidRDefault="003F4A6B" w:rsidP="00C53029">
      <w:pPr>
        <w:pStyle w:val="NormalWeb"/>
        <w:spacing w:before="0" w:beforeAutospacing="0" w:after="0" w:afterAutospacing="0" w:line="300" w:lineRule="atLeast"/>
        <w:rPr>
          <w:rFonts w:ascii="Tahoma" w:hAnsi="Tahoma" w:cs="Tahoma"/>
          <w:b/>
          <w:i/>
          <w:strike/>
          <w:color w:val="000000"/>
          <w:sz w:val="22"/>
          <w:szCs w:val="22"/>
        </w:rPr>
      </w:pPr>
      <w:r w:rsidRPr="009017F7">
        <w:rPr>
          <w:rFonts w:ascii="Tahoma" w:hAnsi="Tahoma" w:cs="Tahoma"/>
          <w:b/>
          <w:i/>
          <w:color w:val="000000"/>
          <w:sz w:val="22"/>
          <w:szCs w:val="22"/>
        </w:rPr>
        <w:t>Assessment</w:t>
      </w:r>
      <w:r w:rsidR="009562F7" w:rsidRPr="009017F7">
        <w:rPr>
          <w:rFonts w:ascii="Tahoma" w:hAnsi="Tahoma" w:cs="Tahoma"/>
          <w:b/>
          <w:i/>
          <w:color w:val="000000"/>
          <w:sz w:val="22"/>
          <w:szCs w:val="22"/>
        </w:rPr>
        <w:t>:</w:t>
      </w:r>
    </w:p>
    <w:p w14:paraId="17B872A8" w14:textId="77777777" w:rsidR="008871C1" w:rsidRPr="009017F7" w:rsidRDefault="009562F7" w:rsidP="008871C1">
      <w:pPr>
        <w:pStyle w:val="NormalWeb"/>
        <w:spacing w:before="0" w:beforeAutospacing="0" w:after="0" w:afterAutospacing="0" w:line="300" w:lineRule="atLeast"/>
        <w:rPr>
          <w:rFonts w:ascii="Tahoma" w:hAnsi="Tahoma" w:cs="Tahoma"/>
          <w:color w:val="000000"/>
          <w:sz w:val="22"/>
          <w:szCs w:val="22"/>
          <w:shd w:val="clear" w:color="auto" w:fill="FFFFFF"/>
        </w:rPr>
      </w:pPr>
      <w:r w:rsidRPr="009017F7">
        <w:rPr>
          <w:rFonts w:ascii="Tahoma" w:hAnsi="Tahoma" w:cs="Tahoma"/>
          <w:sz w:val="22"/>
          <w:szCs w:val="22"/>
        </w:rPr>
        <w:t xml:space="preserve">Both formative and summative assessments are used </w:t>
      </w:r>
      <w:r w:rsidRPr="009017F7">
        <w:rPr>
          <w:rFonts w:ascii="Tahoma" w:hAnsi="Tahoma" w:cs="Tahoma"/>
          <w:sz w:val="22"/>
          <w:szCs w:val="22"/>
          <w:shd w:val="clear" w:color="auto" w:fill="FFFFFF"/>
        </w:rPr>
        <w:t xml:space="preserve">tool </w:t>
      </w:r>
      <w:r w:rsidRPr="009017F7">
        <w:rPr>
          <w:rFonts w:ascii="Tahoma" w:hAnsi="Tahoma" w:cs="Tahoma"/>
          <w:color w:val="000000"/>
          <w:sz w:val="22"/>
          <w:szCs w:val="22"/>
          <w:shd w:val="clear" w:color="auto" w:fill="FFFFFF"/>
        </w:rPr>
        <w:t xml:space="preserve">for assessing the impact of Science at Muskham Primary School.  Formative assessment allows for misconceptions and gaps to </w:t>
      </w:r>
      <w:proofErr w:type="gramStart"/>
      <w:r w:rsidRPr="009017F7">
        <w:rPr>
          <w:rFonts w:ascii="Tahoma" w:hAnsi="Tahoma" w:cs="Tahoma"/>
          <w:color w:val="000000"/>
          <w:sz w:val="22"/>
          <w:szCs w:val="22"/>
          <w:shd w:val="clear" w:color="auto" w:fill="FFFFFF"/>
        </w:rPr>
        <w:t>be addressed</w:t>
      </w:r>
      <w:proofErr w:type="gramEnd"/>
      <w:r w:rsidRPr="009017F7">
        <w:rPr>
          <w:rFonts w:ascii="Tahoma" w:hAnsi="Tahoma" w:cs="Tahoma"/>
          <w:color w:val="000000"/>
          <w:sz w:val="22"/>
          <w:szCs w:val="22"/>
          <w:shd w:val="clear" w:color="auto" w:fill="FFFFFF"/>
        </w:rPr>
        <w:t xml:space="preserve"> immediately rather than building on insecure scientific foundations.  At the end of each unit of work, summative assessments </w:t>
      </w:r>
      <w:proofErr w:type="gramStart"/>
      <w:r w:rsidRPr="009017F7">
        <w:rPr>
          <w:rFonts w:ascii="Tahoma" w:hAnsi="Tahoma" w:cs="Tahoma"/>
          <w:color w:val="000000"/>
          <w:sz w:val="22"/>
          <w:szCs w:val="22"/>
          <w:shd w:val="clear" w:color="auto" w:fill="FFFFFF"/>
        </w:rPr>
        <w:t>are ca</w:t>
      </w:r>
      <w:r w:rsidR="007750E2" w:rsidRPr="009017F7">
        <w:rPr>
          <w:rFonts w:ascii="Tahoma" w:hAnsi="Tahoma" w:cs="Tahoma"/>
          <w:color w:val="000000"/>
          <w:sz w:val="22"/>
          <w:szCs w:val="22"/>
          <w:shd w:val="clear" w:color="auto" w:fill="FFFFFF"/>
        </w:rPr>
        <w:t>rried out</w:t>
      </w:r>
      <w:proofErr w:type="gramEnd"/>
      <w:r w:rsidR="007750E2" w:rsidRPr="009017F7">
        <w:rPr>
          <w:rFonts w:ascii="Tahoma" w:hAnsi="Tahoma" w:cs="Tahoma"/>
          <w:color w:val="000000"/>
          <w:sz w:val="22"/>
          <w:szCs w:val="22"/>
          <w:shd w:val="clear" w:color="auto" w:fill="FFFFFF"/>
        </w:rPr>
        <w:t>.  The results of which</w:t>
      </w:r>
      <w:r w:rsidRPr="009017F7">
        <w:rPr>
          <w:rFonts w:ascii="Tahoma" w:hAnsi="Tahoma" w:cs="Tahoma"/>
          <w:color w:val="000000"/>
          <w:sz w:val="22"/>
          <w:szCs w:val="22"/>
          <w:shd w:val="clear" w:color="auto" w:fill="FFFFFF"/>
        </w:rPr>
        <w:t xml:space="preserve"> inform </w:t>
      </w:r>
      <w:r w:rsidR="000F0762" w:rsidRPr="009017F7">
        <w:rPr>
          <w:rFonts w:ascii="Tahoma" w:hAnsi="Tahoma" w:cs="Tahoma"/>
          <w:color w:val="000000"/>
          <w:sz w:val="22"/>
          <w:szCs w:val="22"/>
          <w:shd w:val="clear" w:color="auto" w:fill="FFFFFF"/>
        </w:rPr>
        <w:t xml:space="preserve">the planning of </w:t>
      </w:r>
      <w:r w:rsidR="000F0762" w:rsidRPr="009017F7">
        <w:rPr>
          <w:rFonts w:ascii="Tahoma" w:hAnsi="Tahoma" w:cs="Tahoma"/>
          <w:sz w:val="22"/>
          <w:szCs w:val="22"/>
          <w:shd w:val="clear" w:color="auto" w:fill="FFFFFF"/>
        </w:rPr>
        <w:t>subsequent learning.</w:t>
      </w:r>
    </w:p>
    <w:p w14:paraId="1A134E1B" w14:textId="77777777" w:rsidR="009562F7" w:rsidRPr="009017F7" w:rsidRDefault="009562F7" w:rsidP="008871C1">
      <w:pPr>
        <w:pStyle w:val="NormalWeb"/>
        <w:spacing w:before="0" w:beforeAutospacing="0" w:after="0" w:afterAutospacing="0" w:line="300" w:lineRule="atLeast"/>
        <w:rPr>
          <w:rFonts w:ascii="Tahoma" w:hAnsi="Tahoma" w:cs="Tahoma"/>
          <w:color w:val="FF0000"/>
          <w:sz w:val="22"/>
          <w:szCs w:val="22"/>
        </w:rPr>
      </w:pPr>
    </w:p>
    <w:p w14:paraId="71A828B0" w14:textId="77777777" w:rsidR="008871C1" w:rsidRPr="009017F7" w:rsidRDefault="008871C1" w:rsidP="008871C1">
      <w:pPr>
        <w:rPr>
          <w:rFonts w:ascii="Tahoma" w:hAnsi="Tahoma" w:cs="Tahoma"/>
          <w:u w:val="single"/>
        </w:rPr>
      </w:pPr>
      <w:r w:rsidRPr="009017F7">
        <w:rPr>
          <w:rFonts w:ascii="Tahoma" w:hAnsi="Tahoma" w:cs="Tahoma"/>
          <w:u w:val="single"/>
        </w:rPr>
        <w:t>Monitoring and Evaluation:</w:t>
      </w:r>
    </w:p>
    <w:p w14:paraId="5B2DE1B2" w14:textId="5037DB92" w:rsidR="008871C1" w:rsidRPr="009017F7" w:rsidRDefault="00A41CEF" w:rsidP="008871C1">
      <w:pPr>
        <w:pStyle w:val="ListParagraph"/>
        <w:numPr>
          <w:ilvl w:val="0"/>
          <w:numId w:val="5"/>
        </w:numPr>
        <w:rPr>
          <w:rFonts w:ascii="Tahoma" w:hAnsi="Tahoma" w:cs="Tahoma"/>
        </w:rPr>
      </w:pPr>
      <w:r w:rsidRPr="009017F7">
        <w:rPr>
          <w:rFonts w:ascii="Tahoma" w:hAnsi="Tahoma" w:cs="Tahoma"/>
        </w:rPr>
        <w:t xml:space="preserve">Lesson observations </w:t>
      </w:r>
      <w:proofErr w:type="gramStart"/>
      <w:r w:rsidRPr="009017F7">
        <w:rPr>
          <w:rFonts w:ascii="Tahoma" w:hAnsi="Tahoma" w:cs="Tahoma"/>
        </w:rPr>
        <w:t>are undertaken</w:t>
      </w:r>
      <w:proofErr w:type="gramEnd"/>
      <w:r w:rsidR="008871C1" w:rsidRPr="009017F7">
        <w:rPr>
          <w:rFonts w:ascii="Tahoma" w:hAnsi="Tahoma" w:cs="Tahoma"/>
        </w:rPr>
        <w:t xml:space="preserve"> to identify any CPD requirements for staff.</w:t>
      </w:r>
    </w:p>
    <w:p w14:paraId="09EF5040" w14:textId="44DCB57B" w:rsidR="00A9577D" w:rsidRDefault="00A9577D" w:rsidP="008871C1">
      <w:pPr>
        <w:pStyle w:val="ListParagraph"/>
        <w:numPr>
          <w:ilvl w:val="0"/>
          <w:numId w:val="5"/>
        </w:numPr>
        <w:rPr>
          <w:rFonts w:ascii="Tahoma" w:hAnsi="Tahoma" w:cs="Tahoma"/>
        </w:rPr>
      </w:pPr>
      <w:r w:rsidRPr="009017F7">
        <w:rPr>
          <w:rFonts w:ascii="Tahoma" w:hAnsi="Tahoma" w:cs="Tahoma"/>
        </w:rPr>
        <w:t xml:space="preserve">Book </w:t>
      </w:r>
      <w:proofErr w:type="spellStart"/>
      <w:r w:rsidRPr="009017F7">
        <w:rPr>
          <w:rFonts w:ascii="Tahoma" w:hAnsi="Tahoma" w:cs="Tahoma"/>
        </w:rPr>
        <w:t>scrutinies</w:t>
      </w:r>
      <w:proofErr w:type="spellEnd"/>
      <w:r w:rsidRPr="009017F7">
        <w:rPr>
          <w:rFonts w:ascii="Tahoma" w:hAnsi="Tahoma" w:cs="Tahoma"/>
        </w:rPr>
        <w:t xml:space="preserve"> </w:t>
      </w:r>
      <w:proofErr w:type="gramStart"/>
      <w:r w:rsidRPr="009017F7">
        <w:rPr>
          <w:rFonts w:ascii="Tahoma" w:hAnsi="Tahoma" w:cs="Tahoma"/>
        </w:rPr>
        <w:t>are carried out</w:t>
      </w:r>
      <w:proofErr w:type="gramEnd"/>
      <w:r w:rsidRPr="009017F7">
        <w:rPr>
          <w:rFonts w:ascii="Tahoma" w:hAnsi="Tahoma" w:cs="Tahoma"/>
        </w:rPr>
        <w:t xml:space="preserve"> to monitor subject coverage and to share best practice with staff.</w:t>
      </w:r>
    </w:p>
    <w:p w14:paraId="622B0169" w14:textId="36302231" w:rsidR="009017F7" w:rsidRPr="009017F7" w:rsidRDefault="009017F7" w:rsidP="008871C1">
      <w:pPr>
        <w:pStyle w:val="ListParagraph"/>
        <w:numPr>
          <w:ilvl w:val="0"/>
          <w:numId w:val="5"/>
        </w:numPr>
        <w:rPr>
          <w:rFonts w:ascii="Tahoma" w:hAnsi="Tahoma" w:cs="Tahoma"/>
        </w:rPr>
      </w:pPr>
      <w:r>
        <w:rPr>
          <w:rFonts w:ascii="Tahoma" w:hAnsi="Tahoma" w:cs="Tahoma"/>
        </w:rPr>
        <w:t xml:space="preserve">Planning audits ensure coverage of progressive curriculum. </w:t>
      </w:r>
    </w:p>
    <w:p w14:paraId="2C79B26A" w14:textId="77777777" w:rsidR="009A3249" w:rsidRPr="009017F7" w:rsidRDefault="009A3249" w:rsidP="008871C1">
      <w:pPr>
        <w:pStyle w:val="ListParagraph"/>
        <w:numPr>
          <w:ilvl w:val="0"/>
          <w:numId w:val="5"/>
        </w:numPr>
        <w:rPr>
          <w:rFonts w:ascii="Tahoma" w:hAnsi="Tahoma" w:cs="Tahoma"/>
        </w:rPr>
      </w:pPr>
      <w:r w:rsidRPr="009017F7">
        <w:rPr>
          <w:rFonts w:ascii="Tahoma" w:hAnsi="Tahoma" w:cs="Tahoma"/>
        </w:rPr>
        <w:t xml:space="preserve">Pupil voice </w:t>
      </w:r>
      <w:proofErr w:type="gramStart"/>
      <w:r w:rsidRPr="009017F7">
        <w:rPr>
          <w:rFonts w:ascii="Tahoma" w:hAnsi="Tahoma" w:cs="Tahoma"/>
        </w:rPr>
        <w:t>is sought</w:t>
      </w:r>
      <w:proofErr w:type="gramEnd"/>
      <w:r w:rsidRPr="009017F7">
        <w:rPr>
          <w:rFonts w:ascii="Tahoma" w:hAnsi="Tahoma" w:cs="Tahoma"/>
        </w:rPr>
        <w:t xml:space="preserve"> through interviews and surveys.</w:t>
      </w:r>
    </w:p>
    <w:p w14:paraId="53BE5CC1" w14:textId="77777777" w:rsidR="008871C1" w:rsidRPr="009017F7" w:rsidRDefault="008871C1" w:rsidP="008871C1">
      <w:pPr>
        <w:pStyle w:val="NormalWeb"/>
        <w:spacing w:before="0" w:beforeAutospacing="0" w:after="0" w:afterAutospacing="0" w:line="300" w:lineRule="atLeast"/>
        <w:rPr>
          <w:rFonts w:ascii="Tahoma" w:hAnsi="Tahoma" w:cs="Tahoma"/>
          <w:color w:val="FF0000"/>
          <w:sz w:val="22"/>
          <w:szCs w:val="22"/>
        </w:rPr>
      </w:pPr>
    </w:p>
    <w:p w14:paraId="1A0DA963" w14:textId="2412A4F6" w:rsidR="00B92D33" w:rsidRPr="009017F7" w:rsidRDefault="00B92D33" w:rsidP="00B92D33">
      <w:pPr>
        <w:rPr>
          <w:rFonts w:ascii="Tahoma" w:hAnsi="Tahoma" w:cs="Tahoma"/>
          <w:b/>
          <w:u w:val="single"/>
        </w:rPr>
      </w:pPr>
      <w:r w:rsidRPr="009017F7">
        <w:rPr>
          <w:rFonts w:ascii="Tahoma" w:hAnsi="Tahoma" w:cs="Tahoma"/>
          <w:b/>
          <w:u w:val="single"/>
        </w:rPr>
        <w:lastRenderedPageBreak/>
        <w:t xml:space="preserve">Impact </w:t>
      </w:r>
    </w:p>
    <w:p w14:paraId="1927FD21" w14:textId="61C46F47" w:rsidR="00610D93" w:rsidRPr="009017F7" w:rsidRDefault="00610D93" w:rsidP="00B92D33">
      <w:pPr>
        <w:pStyle w:val="NormalWeb"/>
        <w:spacing w:before="0" w:beforeAutospacing="0" w:after="0" w:afterAutospacing="0" w:line="300" w:lineRule="atLeast"/>
        <w:rPr>
          <w:rFonts w:ascii="Tahoma" w:hAnsi="Tahoma" w:cs="Tahoma"/>
          <w:color w:val="000000"/>
          <w:sz w:val="22"/>
          <w:szCs w:val="22"/>
          <w:shd w:val="clear" w:color="auto" w:fill="FFFFFF"/>
        </w:rPr>
      </w:pPr>
      <w:r w:rsidRPr="009017F7">
        <w:rPr>
          <w:rFonts w:ascii="Tahoma" w:hAnsi="Tahoma" w:cs="Tahoma"/>
          <w:color w:val="000000"/>
          <w:sz w:val="22"/>
          <w:szCs w:val="22"/>
          <w:shd w:val="clear" w:color="auto" w:fill="FFFFFF"/>
        </w:rPr>
        <w:t xml:space="preserve">In Science, progress </w:t>
      </w:r>
      <w:proofErr w:type="gramStart"/>
      <w:r w:rsidRPr="009017F7">
        <w:rPr>
          <w:rFonts w:ascii="Tahoma" w:hAnsi="Tahoma" w:cs="Tahoma"/>
          <w:color w:val="000000"/>
          <w:sz w:val="22"/>
          <w:szCs w:val="22"/>
          <w:shd w:val="clear" w:color="auto" w:fill="FFFFFF"/>
        </w:rPr>
        <w:t>is measured</w:t>
      </w:r>
      <w:proofErr w:type="gramEnd"/>
      <w:r w:rsidRPr="009017F7">
        <w:rPr>
          <w:rFonts w:ascii="Tahoma" w:hAnsi="Tahoma" w:cs="Tahoma"/>
          <w:color w:val="000000"/>
          <w:sz w:val="22"/>
          <w:szCs w:val="22"/>
          <w:shd w:val="clear" w:color="auto" w:fill="FFFFFF"/>
        </w:rPr>
        <w:t xml:space="preserve"> through a child’s ability to know more, remember more and explain more.  </w:t>
      </w:r>
      <w:r w:rsidR="00FF3F29" w:rsidRPr="009017F7">
        <w:rPr>
          <w:rFonts w:ascii="Tahoma" w:hAnsi="Tahoma" w:cs="Tahoma"/>
          <w:color w:val="000000"/>
          <w:sz w:val="22"/>
          <w:szCs w:val="22"/>
          <w:shd w:val="clear" w:color="auto" w:fill="FFFFFF"/>
        </w:rPr>
        <w:t xml:space="preserve">  </w:t>
      </w:r>
      <w:r w:rsidRPr="009017F7">
        <w:rPr>
          <w:rFonts w:ascii="Tahoma" w:hAnsi="Tahoma" w:cs="Tahoma"/>
          <w:color w:val="000000"/>
          <w:sz w:val="22"/>
          <w:szCs w:val="22"/>
          <w:shd w:val="clear" w:color="auto" w:fill="FFFFFF"/>
        </w:rPr>
        <w:t>Attainment and progress measured across the school, before a</w:t>
      </w:r>
      <w:r w:rsidR="00CD19A1" w:rsidRPr="009017F7">
        <w:rPr>
          <w:rFonts w:ascii="Tahoma" w:hAnsi="Tahoma" w:cs="Tahoma"/>
          <w:color w:val="000000"/>
          <w:sz w:val="22"/>
          <w:szCs w:val="22"/>
          <w:shd w:val="clear" w:color="auto" w:fill="FFFFFF"/>
        </w:rPr>
        <w:t>nd after teaching units of work, shows the success of our Science curriculum.  In Year 6, our teacher assessments a</w:t>
      </w:r>
      <w:r w:rsidR="009017F7">
        <w:rPr>
          <w:rFonts w:ascii="Tahoma" w:hAnsi="Tahoma" w:cs="Tahoma"/>
          <w:color w:val="000000"/>
          <w:sz w:val="22"/>
          <w:szCs w:val="22"/>
          <w:shd w:val="clear" w:color="auto" w:fill="FFFFFF"/>
        </w:rPr>
        <w:t>re above the national average with</w:t>
      </w:r>
      <w:r w:rsidR="00CD19A1" w:rsidRPr="009017F7">
        <w:rPr>
          <w:rFonts w:ascii="Tahoma" w:hAnsi="Tahoma" w:cs="Tahoma"/>
          <w:color w:val="000000"/>
          <w:sz w:val="22"/>
          <w:szCs w:val="22"/>
          <w:shd w:val="clear" w:color="auto" w:fill="FFFFFF"/>
        </w:rPr>
        <w:t xml:space="preserve"> 80% of children reaching the expected standard (2023 data).  </w:t>
      </w:r>
    </w:p>
    <w:p w14:paraId="2E269D60" w14:textId="77777777" w:rsidR="00610D93" w:rsidRPr="009017F7" w:rsidRDefault="00610D93" w:rsidP="00B92D33">
      <w:pPr>
        <w:pStyle w:val="NormalWeb"/>
        <w:spacing w:before="0" w:beforeAutospacing="0" w:after="0" w:afterAutospacing="0" w:line="300" w:lineRule="atLeast"/>
        <w:rPr>
          <w:rFonts w:ascii="Tahoma" w:hAnsi="Tahoma" w:cs="Tahoma"/>
          <w:color w:val="000000"/>
          <w:sz w:val="22"/>
          <w:szCs w:val="22"/>
          <w:shd w:val="clear" w:color="auto" w:fill="FFFFFF"/>
        </w:rPr>
      </w:pPr>
    </w:p>
    <w:p w14:paraId="3B0D3FB4" w14:textId="77DF6A30" w:rsidR="0063793D" w:rsidRPr="009017F7" w:rsidRDefault="00E10F16" w:rsidP="009017F7">
      <w:pPr>
        <w:pStyle w:val="NormalWeb"/>
        <w:spacing w:before="0" w:beforeAutospacing="0" w:after="0" w:afterAutospacing="0" w:line="300" w:lineRule="atLeast"/>
        <w:rPr>
          <w:rFonts w:ascii="Tahoma" w:hAnsi="Tahoma" w:cs="Tahoma"/>
          <w:color w:val="000000"/>
          <w:sz w:val="22"/>
          <w:szCs w:val="22"/>
          <w:shd w:val="clear" w:color="auto" w:fill="FFFFFF"/>
        </w:rPr>
      </w:pPr>
      <w:r w:rsidRPr="009017F7">
        <w:rPr>
          <w:rFonts w:ascii="Tahoma" w:hAnsi="Tahoma" w:cs="Tahoma"/>
          <w:color w:val="000000"/>
          <w:sz w:val="22"/>
          <w:szCs w:val="22"/>
          <w:shd w:val="clear" w:color="auto" w:fill="FFFFFF"/>
        </w:rPr>
        <w:t>Our c</w:t>
      </w:r>
      <w:r w:rsidR="00610D93" w:rsidRPr="009017F7">
        <w:rPr>
          <w:rFonts w:ascii="Tahoma" w:hAnsi="Tahoma" w:cs="Tahoma"/>
          <w:color w:val="000000"/>
          <w:sz w:val="22"/>
          <w:szCs w:val="22"/>
          <w:shd w:val="clear" w:color="auto" w:fill="FFFFFF"/>
        </w:rPr>
        <w:t>hildren</w:t>
      </w:r>
      <w:r w:rsidRPr="009017F7">
        <w:rPr>
          <w:rFonts w:ascii="Tahoma" w:hAnsi="Tahoma" w:cs="Tahoma"/>
          <w:color w:val="000000"/>
          <w:sz w:val="22"/>
          <w:szCs w:val="22"/>
          <w:shd w:val="clear" w:color="auto" w:fill="FFFFFF"/>
        </w:rPr>
        <w:t>,</w:t>
      </w:r>
      <w:r w:rsidR="00610D93" w:rsidRPr="009017F7">
        <w:rPr>
          <w:rFonts w:ascii="Tahoma" w:hAnsi="Tahoma" w:cs="Tahoma"/>
          <w:color w:val="000000"/>
          <w:sz w:val="22"/>
          <w:szCs w:val="22"/>
          <w:shd w:val="clear" w:color="auto" w:fill="FFFFFF"/>
        </w:rPr>
        <w:t xml:space="preserve"> who feel confident in their science know</w:t>
      </w:r>
      <w:r w:rsidRPr="009017F7">
        <w:rPr>
          <w:rFonts w:ascii="Tahoma" w:hAnsi="Tahoma" w:cs="Tahoma"/>
          <w:color w:val="000000"/>
          <w:sz w:val="22"/>
          <w:szCs w:val="22"/>
          <w:shd w:val="clear" w:color="auto" w:fill="FFFFFF"/>
        </w:rPr>
        <w:t>ledge and enquiry skills, are excited about science.  This is evident during lessons and through pupil interviews; children</w:t>
      </w:r>
      <w:r w:rsidR="00610D93" w:rsidRPr="009017F7">
        <w:rPr>
          <w:rFonts w:ascii="Tahoma" w:hAnsi="Tahoma" w:cs="Tahoma"/>
          <w:color w:val="000000"/>
          <w:sz w:val="22"/>
          <w:szCs w:val="22"/>
          <w:shd w:val="clear" w:color="auto" w:fill="FFFFFF"/>
        </w:rPr>
        <w:t xml:space="preserve"> show that they are activel</w:t>
      </w:r>
      <w:r w:rsidR="009017F7">
        <w:rPr>
          <w:rFonts w:ascii="Tahoma" w:hAnsi="Tahoma" w:cs="Tahoma"/>
          <w:color w:val="000000"/>
          <w:sz w:val="22"/>
          <w:szCs w:val="22"/>
          <w:shd w:val="clear" w:color="auto" w:fill="FFFFFF"/>
        </w:rPr>
        <w:t>y curious to learn more and</w:t>
      </w:r>
      <w:bookmarkStart w:id="0" w:name="_GoBack"/>
      <w:bookmarkEnd w:id="0"/>
      <w:r w:rsidR="00610D93" w:rsidRPr="009017F7">
        <w:rPr>
          <w:rFonts w:ascii="Tahoma" w:hAnsi="Tahoma" w:cs="Tahoma"/>
          <w:color w:val="000000"/>
          <w:sz w:val="22"/>
          <w:szCs w:val="22"/>
          <w:shd w:val="clear" w:color="auto" w:fill="FFFFFF"/>
        </w:rPr>
        <w:t xml:space="preserve"> see the relevance of what they learn in the world around them. </w:t>
      </w:r>
      <w:r w:rsidRPr="009017F7">
        <w:rPr>
          <w:rFonts w:ascii="Tahoma" w:hAnsi="Tahoma" w:cs="Tahoma"/>
          <w:color w:val="000000"/>
          <w:sz w:val="22"/>
          <w:szCs w:val="22"/>
          <w:shd w:val="clear" w:color="auto" w:fill="FFFFFF"/>
        </w:rPr>
        <w:t xml:space="preserve"> </w:t>
      </w:r>
    </w:p>
    <w:sectPr w:rsidR="0063793D" w:rsidRPr="009017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S Lola">
    <w:altName w:val="FS Lol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530DE"/>
    <w:multiLevelType w:val="hybridMultilevel"/>
    <w:tmpl w:val="D458B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11B76"/>
    <w:multiLevelType w:val="hybridMultilevel"/>
    <w:tmpl w:val="0F184B3E"/>
    <w:lvl w:ilvl="0" w:tplc="F17CB38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17780"/>
    <w:multiLevelType w:val="multilevel"/>
    <w:tmpl w:val="7E226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6E2EC6"/>
    <w:multiLevelType w:val="hybridMultilevel"/>
    <w:tmpl w:val="589E4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3B40F7"/>
    <w:multiLevelType w:val="hybridMultilevel"/>
    <w:tmpl w:val="F69C4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1752F"/>
    <w:multiLevelType w:val="multilevel"/>
    <w:tmpl w:val="9B9A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E40B2E"/>
    <w:multiLevelType w:val="hybridMultilevel"/>
    <w:tmpl w:val="3F249A06"/>
    <w:lvl w:ilvl="0" w:tplc="6BDA11A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9D33F3"/>
    <w:multiLevelType w:val="multilevel"/>
    <w:tmpl w:val="6B40F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
  </w:num>
  <w:num w:numId="3">
    <w:abstractNumId w:val="0"/>
  </w:num>
  <w:num w:numId="4">
    <w:abstractNumId w:val="4"/>
  </w:num>
  <w:num w:numId="5">
    <w:abstractNumId w:val="3"/>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93D"/>
    <w:rsid w:val="00004751"/>
    <w:rsid w:val="000176BF"/>
    <w:rsid w:val="000B6E7B"/>
    <w:rsid w:val="000D058A"/>
    <w:rsid w:val="000F0762"/>
    <w:rsid w:val="000F6778"/>
    <w:rsid w:val="00110E3C"/>
    <w:rsid w:val="001501E0"/>
    <w:rsid w:val="001B0FB3"/>
    <w:rsid w:val="001E1466"/>
    <w:rsid w:val="001F0C86"/>
    <w:rsid w:val="00247520"/>
    <w:rsid w:val="00276CDC"/>
    <w:rsid w:val="002912EE"/>
    <w:rsid w:val="00293856"/>
    <w:rsid w:val="002970B2"/>
    <w:rsid w:val="002C00FA"/>
    <w:rsid w:val="002D2BC7"/>
    <w:rsid w:val="002E3593"/>
    <w:rsid w:val="0031457B"/>
    <w:rsid w:val="00373C02"/>
    <w:rsid w:val="003F4A6B"/>
    <w:rsid w:val="004144A7"/>
    <w:rsid w:val="004217C6"/>
    <w:rsid w:val="00467056"/>
    <w:rsid w:val="00495F83"/>
    <w:rsid w:val="005212BB"/>
    <w:rsid w:val="005240B6"/>
    <w:rsid w:val="005513C1"/>
    <w:rsid w:val="0056200D"/>
    <w:rsid w:val="00610D93"/>
    <w:rsid w:val="0063793D"/>
    <w:rsid w:val="00641D9E"/>
    <w:rsid w:val="00663239"/>
    <w:rsid w:val="006A525F"/>
    <w:rsid w:val="006C689B"/>
    <w:rsid w:val="006D1039"/>
    <w:rsid w:val="00735492"/>
    <w:rsid w:val="00752E14"/>
    <w:rsid w:val="0077063B"/>
    <w:rsid w:val="007750E2"/>
    <w:rsid w:val="00796F23"/>
    <w:rsid w:val="00817647"/>
    <w:rsid w:val="008871C1"/>
    <w:rsid w:val="008B5C30"/>
    <w:rsid w:val="008C2E7A"/>
    <w:rsid w:val="009017F7"/>
    <w:rsid w:val="00925C98"/>
    <w:rsid w:val="009562F7"/>
    <w:rsid w:val="009617F6"/>
    <w:rsid w:val="0096742A"/>
    <w:rsid w:val="009A3249"/>
    <w:rsid w:val="009C2669"/>
    <w:rsid w:val="009D34B7"/>
    <w:rsid w:val="00A02883"/>
    <w:rsid w:val="00A20FEE"/>
    <w:rsid w:val="00A41CEF"/>
    <w:rsid w:val="00A94BC3"/>
    <w:rsid w:val="00A9577D"/>
    <w:rsid w:val="00AA4605"/>
    <w:rsid w:val="00B41D2A"/>
    <w:rsid w:val="00B62B35"/>
    <w:rsid w:val="00B84AEE"/>
    <w:rsid w:val="00B92D33"/>
    <w:rsid w:val="00C00BBB"/>
    <w:rsid w:val="00C17317"/>
    <w:rsid w:val="00C53029"/>
    <w:rsid w:val="00CD19A1"/>
    <w:rsid w:val="00D248FB"/>
    <w:rsid w:val="00D25297"/>
    <w:rsid w:val="00D37E95"/>
    <w:rsid w:val="00D627CA"/>
    <w:rsid w:val="00DE12FE"/>
    <w:rsid w:val="00DF2D95"/>
    <w:rsid w:val="00E0129C"/>
    <w:rsid w:val="00E05F0E"/>
    <w:rsid w:val="00E10F16"/>
    <w:rsid w:val="00E46731"/>
    <w:rsid w:val="00E514AE"/>
    <w:rsid w:val="00E74733"/>
    <w:rsid w:val="00EA3CA5"/>
    <w:rsid w:val="00EB766D"/>
    <w:rsid w:val="00F06EA4"/>
    <w:rsid w:val="00F42B1E"/>
    <w:rsid w:val="00F451D7"/>
    <w:rsid w:val="00F53C6B"/>
    <w:rsid w:val="00FC17ED"/>
    <w:rsid w:val="00FF3F29"/>
    <w:rsid w:val="00FF5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DC45FF"/>
  <w15:chartTrackingRefBased/>
  <w15:docId w15:val="{C54BFC5A-445E-4BF3-B377-5CAE57CD0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E359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2E359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793D"/>
    <w:pPr>
      <w:ind w:left="720"/>
      <w:contextualSpacing/>
    </w:pPr>
  </w:style>
  <w:style w:type="paragraph" w:styleId="NormalWeb">
    <w:name w:val="Normal (Web)"/>
    <w:basedOn w:val="Normal"/>
    <w:uiPriority w:val="99"/>
    <w:unhideWhenUsed/>
    <w:rsid w:val="006379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E359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E3593"/>
    <w:rPr>
      <w:rFonts w:ascii="Times New Roman" w:eastAsia="Times New Roman" w:hAnsi="Times New Roman" w:cs="Times New Roman"/>
      <w:b/>
      <w:bCs/>
      <w:sz w:val="36"/>
      <w:szCs w:val="36"/>
      <w:lang w:eastAsia="en-GB"/>
    </w:rPr>
  </w:style>
  <w:style w:type="paragraph" w:customStyle="1" w:styleId="strapline">
    <w:name w:val="strapline"/>
    <w:basedOn w:val="Normal"/>
    <w:rsid w:val="002E35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E3593"/>
    <w:rPr>
      <w:color w:val="0000FF"/>
      <w:u w:val="single"/>
    </w:rPr>
  </w:style>
  <w:style w:type="character" w:styleId="Strong">
    <w:name w:val="Strong"/>
    <w:basedOn w:val="DefaultParagraphFont"/>
    <w:uiPriority w:val="22"/>
    <w:qFormat/>
    <w:rsid w:val="002E3593"/>
    <w:rPr>
      <w:b/>
      <w:bCs/>
    </w:rPr>
  </w:style>
  <w:style w:type="character" w:customStyle="1" w:styleId="selected">
    <w:name w:val="selected"/>
    <w:basedOn w:val="DefaultParagraphFont"/>
    <w:rsid w:val="002E3593"/>
  </w:style>
  <w:style w:type="paragraph" w:customStyle="1" w:styleId="Default">
    <w:name w:val="Default"/>
    <w:rsid w:val="00F53C6B"/>
    <w:pPr>
      <w:autoSpaceDE w:val="0"/>
      <w:autoSpaceDN w:val="0"/>
      <w:adjustRightInd w:val="0"/>
      <w:spacing w:after="0" w:line="240" w:lineRule="auto"/>
    </w:pPr>
    <w:rPr>
      <w:rFonts w:ascii="FS Lola" w:hAnsi="FS Lola" w:cs="FS Lola"/>
      <w:color w:val="000000"/>
      <w:sz w:val="24"/>
      <w:szCs w:val="24"/>
    </w:rPr>
  </w:style>
  <w:style w:type="paragraph" w:styleId="BalloonText">
    <w:name w:val="Balloon Text"/>
    <w:basedOn w:val="Normal"/>
    <w:link w:val="BalloonTextChar"/>
    <w:uiPriority w:val="99"/>
    <w:semiHidden/>
    <w:unhideWhenUsed/>
    <w:rsid w:val="0041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44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182153">
      <w:bodyDiv w:val="1"/>
      <w:marLeft w:val="0"/>
      <w:marRight w:val="0"/>
      <w:marTop w:val="0"/>
      <w:marBottom w:val="0"/>
      <w:divBdr>
        <w:top w:val="none" w:sz="0" w:space="0" w:color="auto"/>
        <w:left w:val="none" w:sz="0" w:space="0" w:color="auto"/>
        <w:bottom w:val="none" w:sz="0" w:space="0" w:color="auto"/>
        <w:right w:val="none" w:sz="0" w:space="0" w:color="auto"/>
      </w:divBdr>
    </w:div>
    <w:div w:id="911962779">
      <w:bodyDiv w:val="1"/>
      <w:marLeft w:val="0"/>
      <w:marRight w:val="0"/>
      <w:marTop w:val="0"/>
      <w:marBottom w:val="0"/>
      <w:divBdr>
        <w:top w:val="none" w:sz="0" w:space="0" w:color="auto"/>
        <w:left w:val="none" w:sz="0" w:space="0" w:color="auto"/>
        <w:bottom w:val="none" w:sz="0" w:space="0" w:color="auto"/>
        <w:right w:val="none" w:sz="0" w:space="0" w:color="auto"/>
      </w:divBdr>
    </w:div>
    <w:div w:id="1252619929">
      <w:bodyDiv w:val="1"/>
      <w:marLeft w:val="0"/>
      <w:marRight w:val="0"/>
      <w:marTop w:val="0"/>
      <w:marBottom w:val="0"/>
      <w:divBdr>
        <w:top w:val="none" w:sz="0" w:space="0" w:color="auto"/>
        <w:left w:val="none" w:sz="0" w:space="0" w:color="auto"/>
        <w:bottom w:val="none" w:sz="0" w:space="0" w:color="auto"/>
        <w:right w:val="none" w:sz="0" w:space="0" w:color="auto"/>
      </w:divBdr>
      <w:divsChild>
        <w:div w:id="1107967532">
          <w:marLeft w:val="0"/>
          <w:marRight w:val="0"/>
          <w:marTop w:val="0"/>
          <w:marBottom w:val="165"/>
          <w:divBdr>
            <w:top w:val="none" w:sz="0" w:space="0" w:color="auto"/>
            <w:left w:val="none" w:sz="0" w:space="0" w:color="auto"/>
            <w:bottom w:val="none" w:sz="0" w:space="0" w:color="auto"/>
            <w:right w:val="none" w:sz="0" w:space="0" w:color="auto"/>
          </w:divBdr>
        </w:div>
        <w:div w:id="851607067">
          <w:marLeft w:val="0"/>
          <w:marRight w:val="0"/>
          <w:marTop w:val="0"/>
          <w:marBottom w:val="165"/>
          <w:divBdr>
            <w:top w:val="none" w:sz="0" w:space="0" w:color="auto"/>
            <w:left w:val="none" w:sz="0" w:space="0" w:color="auto"/>
            <w:bottom w:val="none" w:sz="0" w:space="0" w:color="auto"/>
            <w:right w:val="none" w:sz="0" w:space="0" w:color="auto"/>
          </w:divBdr>
          <w:divsChild>
            <w:div w:id="1201014962">
              <w:marLeft w:val="0"/>
              <w:marRight w:val="0"/>
              <w:marTop w:val="0"/>
              <w:marBottom w:val="0"/>
              <w:divBdr>
                <w:top w:val="none" w:sz="0" w:space="0" w:color="auto"/>
                <w:left w:val="none" w:sz="0" w:space="0" w:color="auto"/>
                <w:bottom w:val="none" w:sz="0" w:space="0" w:color="auto"/>
                <w:right w:val="none" w:sz="0" w:space="0" w:color="auto"/>
              </w:divBdr>
            </w:div>
            <w:div w:id="796678855">
              <w:marLeft w:val="0"/>
              <w:marRight w:val="0"/>
              <w:marTop w:val="0"/>
              <w:marBottom w:val="0"/>
              <w:divBdr>
                <w:top w:val="none" w:sz="0" w:space="0" w:color="auto"/>
                <w:left w:val="none" w:sz="0" w:space="0" w:color="auto"/>
                <w:bottom w:val="none" w:sz="0" w:space="0" w:color="auto"/>
                <w:right w:val="none" w:sz="0" w:space="0" w:color="auto"/>
              </w:divBdr>
            </w:div>
          </w:divsChild>
        </w:div>
        <w:div w:id="384183067">
          <w:marLeft w:val="165"/>
          <w:marRight w:val="0"/>
          <w:marTop w:val="0"/>
          <w:marBottom w:val="90"/>
          <w:divBdr>
            <w:top w:val="none" w:sz="0" w:space="0" w:color="auto"/>
            <w:left w:val="none" w:sz="0" w:space="0" w:color="auto"/>
            <w:bottom w:val="none" w:sz="0" w:space="0" w:color="auto"/>
            <w:right w:val="none" w:sz="0" w:space="0" w:color="auto"/>
          </w:divBdr>
          <w:divsChild>
            <w:div w:id="862666190">
              <w:marLeft w:val="0"/>
              <w:marRight w:val="0"/>
              <w:marTop w:val="0"/>
              <w:marBottom w:val="165"/>
              <w:divBdr>
                <w:top w:val="none" w:sz="0" w:space="0" w:color="auto"/>
                <w:left w:val="none" w:sz="0" w:space="0" w:color="auto"/>
                <w:bottom w:val="none" w:sz="0" w:space="0" w:color="auto"/>
                <w:right w:val="none" w:sz="0" w:space="0" w:color="auto"/>
              </w:divBdr>
              <w:divsChild>
                <w:div w:id="1734309694">
                  <w:marLeft w:val="300"/>
                  <w:marRight w:val="0"/>
                  <w:marTop w:val="210"/>
                  <w:marBottom w:val="0"/>
                  <w:divBdr>
                    <w:top w:val="none" w:sz="0" w:space="0" w:color="auto"/>
                    <w:left w:val="none" w:sz="0" w:space="0" w:color="auto"/>
                    <w:bottom w:val="none" w:sz="0" w:space="0" w:color="auto"/>
                    <w:right w:val="none" w:sz="0" w:space="0" w:color="auto"/>
                  </w:divBdr>
                  <w:divsChild>
                    <w:div w:id="1546942045">
                      <w:marLeft w:val="0"/>
                      <w:marRight w:val="0"/>
                      <w:marTop w:val="210"/>
                      <w:marBottom w:val="210"/>
                      <w:divBdr>
                        <w:top w:val="none" w:sz="0" w:space="0" w:color="auto"/>
                        <w:left w:val="none" w:sz="0" w:space="0" w:color="auto"/>
                        <w:bottom w:val="none" w:sz="0" w:space="0" w:color="auto"/>
                        <w:right w:val="none" w:sz="0" w:space="0" w:color="auto"/>
                      </w:divBdr>
                      <w:divsChild>
                        <w:div w:id="36322330">
                          <w:marLeft w:val="0"/>
                          <w:marRight w:val="0"/>
                          <w:marTop w:val="21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 w:id="1406562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A8ED7DFEB5EA5438269263BF7FB1434" ma:contentTypeVersion="17" ma:contentTypeDescription="Create a new document." ma:contentTypeScope="" ma:versionID="1636adcb029555e49b81ecb106f9e619">
  <xsd:schema xmlns:xsd="http://www.w3.org/2001/XMLSchema" xmlns:xs="http://www.w3.org/2001/XMLSchema" xmlns:p="http://schemas.microsoft.com/office/2006/metadata/properties" xmlns:ns3="501d5237-1c68-4733-89c8-32b3df0d59f2" xmlns:ns4="9f2a1db8-14d1-413c-995c-99ff9592f3f9" targetNamespace="http://schemas.microsoft.com/office/2006/metadata/properties" ma:root="true" ma:fieldsID="e4301db3927fb45004130e32bc50323a" ns3:_="" ns4:_="">
    <xsd:import namespace="501d5237-1c68-4733-89c8-32b3df0d59f2"/>
    <xsd:import namespace="9f2a1db8-14d1-413c-995c-99ff9592f3f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OCR"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d5237-1c68-4733-89c8-32b3df0d5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2a1db8-14d1-413c-995c-99ff9592f3f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2C1F76-28AD-48D6-A1CD-6AAB714A1B1F}">
  <ds:schemaRefs>
    <ds:schemaRef ds:uri="http://schemas.microsoft.com/sharepoint/v3/contenttype/forms"/>
  </ds:schemaRefs>
</ds:datastoreItem>
</file>

<file path=customXml/itemProps2.xml><?xml version="1.0" encoding="utf-8"?>
<ds:datastoreItem xmlns:ds="http://schemas.openxmlformats.org/officeDocument/2006/customXml" ds:itemID="{F41A8C07-FA01-47F2-847B-1EC468092092}">
  <ds:schemaRefs>
    <ds:schemaRef ds:uri="http://purl.org/dc/terms/"/>
    <ds:schemaRef ds:uri="501d5237-1c68-4733-89c8-32b3df0d59f2"/>
    <ds:schemaRef ds:uri="http://schemas.microsoft.com/office/2006/documentManagement/types"/>
    <ds:schemaRef ds:uri="http://schemas.microsoft.com/office/infopath/2007/PartnerControls"/>
    <ds:schemaRef ds:uri="9f2a1db8-14d1-413c-995c-99ff9592f3f9"/>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24AF01C3-9F3C-4213-8F7F-CBC7115BC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d5237-1c68-4733-89c8-32b3df0d59f2"/>
    <ds:schemaRef ds:uri="9f2a1db8-14d1-413c-995c-99ff9592f3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759</Words>
  <Characters>4440</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L.E.A.D. IT Services</Company>
  <LinksUpToDate>false</LinksUpToDate>
  <CharactersWithSpaces>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Saxelby</dc:creator>
  <cp:keywords/>
  <dc:description/>
  <cp:lastModifiedBy>Muskham Head Teacher</cp:lastModifiedBy>
  <cp:revision>2</cp:revision>
  <cp:lastPrinted>2023-02-16T11:08:00Z</cp:lastPrinted>
  <dcterms:created xsi:type="dcterms:W3CDTF">2024-01-08T16:13:00Z</dcterms:created>
  <dcterms:modified xsi:type="dcterms:W3CDTF">2024-01-08T16:13:00Z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0x0101001A8ED7DFEB5EA5438269263BF7FB1434</vt:lpwstr>
  </property>
  <property fmtid="{D5CDD505-2E9C-101B-9397-08002B2CF9AE}" pid="3" name="GrammarlyDocumentId">
    <vt:lpwstr>7f3ef4262eee8f0873f2190eadd6beffb76239eebed08247878687defafe6de4</vt:lpwstr>
  </property>
</Properties>
</file>